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B1E" w:rsidRPr="00A32E76" w:rsidRDefault="00104B1E" w:rsidP="00A32E76">
      <w:pPr>
        <w:pStyle w:val="a6"/>
        <w:jc w:val="center"/>
        <w:rPr>
          <w:rFonts w:ascii="Times New Roman" w:hAnsi="Times New Roman" w:cs="Times New Roman"/>
          <w:b/>
        </w:rPr>
      </w:pPr>
      <w:proofErr w:type="spellStart"/>
      <w:r w:rsidRPr="00A32E76">
        <w:rPr>
          <w:rFonts w:ascii="Times New Roman" w:hAnsi="Times New Roman" w:cs="Times New Roman"/>
          <w:b/>
        </w:rPr>
        <w:t>Кадрлық</w:t>
      </w:r>
      <w:proofErr w:type="spellEnd"/>
      <w:r w:rsidRPr="00A32E76">
        <w:rPr>
          <w:rFonts w:ascii="Times New Roman" w:hAnsi="Times New Roman" w:cs="Times New Roman"/>
          <w:b/>
        </w:rPr>
        <w:t xml:space="preserve"> </w:t>
      </w:r>
      <w:proofErr w:type="spellStart"/>
      <w:r w:rsidRPr="00A32E76">
        <w:rPr>
          <w:rFonts w:ascii="Times New Roman" w:hAnsi="Times New Roman" w:cs="Times New Roman"/>
          <w:b/>
        </w:rPr>
        <w:t>құ</w:t>
      </w:r>
      <w:proofErr w:type="gramStart"/>
      <w:r w:rsidRPr="00A32E76">
        <w:rPr>
          <w:rFonts w:ascii="Times New Roman" w:hAnsi="Times New Roman" w:cs="Times New Roman"/>
          <w:b/>
        </w:rPr>
        <w:t>рам</w:t>
      </w:r>
      <w:proofErr w:type="gramEnd"/>
      <w:r w:rsidRPr="00A32E76">
        <w:rPr>
          <w:rFonts w:ascii="Times New Roman" w:hAnsi="Times New Roman" w:cs="Times New Roman"/>
          <w:b/>
        </w:rPr>
        <w:t>ға</w:t>
      </w:r>
      <w:proofErr w:type="spellEnd"/>
      <w:r w:rsidRPr="00A32E76">
        <w:rPr>
          <w:rFonts w:ascii="Times New Roman" w:hAnsi="Times New Roman" w:cs="Times New Roman"/>
          <w:b/>
        </w:rPr>
        <w:t xml:space="preserve"> талдау</w:t>
      </w:r>
    </w:p>
    <w:p w:rsidR="00104B1E" w:rsidRPr="00A32E76" w:rsidRDefault="00104B1E" w:rsidP="00A32E76">
      <w:pPr>
        <w:pStyle w:val="a6"/>
        <w:jc w:val="center"/>
        <w:rPr>
          <w:rFonts w:ascii="Times New Roman" w:hAnsi="Times New Roman" w:cs="Times New Roman"/>
          <w:b/>
          <w:lang w:val="kk-KZ"/>
        </w:rPr>
      </w:pPr>
      <w:r w:rsidRPr="00A32E76">
        <w:rPr>
          <w:rFonts w:ascii="Times New Roman" w:hAnsi="Times New Roman" w:cs="Times New Roman"/>
          <w:b/>
          <w:lang w:val="kk-KZ"/>
        </w:rPr>
        <w:t>Мектепалды даярлық сыныбының  жасы,білім деңгейі, біліктілік санаты, өтілі бойынша педагогикалық  құрамының сандық және сапалық талдауы.</w:t>
      </w:r>
    </w:p>
    <w:p w:rsidR="00104B1E" w:rsidRPr="00A32E76" w:rsidRDefault="00104B1E" w:rsidP="00A32E76">
      <w:pPr>
        <w:pStyle w:val="a6"/>
        <w:jc w:val="center"/>
        <w:rPr>
          <w:rFonts w:ascii="Times New Roman" w:hAnsi="Times New Roman" w:cs="Times New Roman"/>
          <w:b/>
          <w:lang w:val="kk-KZ"/>
        </w:rPr>
      </w:pPr>
      <w:r w:rsidRPr="00A32E76">
        <w:rPr>
          <w:rFonts w:ascii="Times New Roman" w:hAnsi="Times New Roman" w:cs="Times New Roman"/>
          <w:b/>
          <w:lang w:val="kk-KZ"/>
        </w:rPr>
        <w:t>2022-2023 оқу жылы</w:t>
      </w:r>
    </w:p>
    <w:tbl>
      <w:tblPr>
        <w:tblStyle w:val="a3"/>
        <w:tblW w:w="0" w:type="auto"/>
        <w:tblLook w:val="04A0" w:firstRow="1" w:lastRow="0" w:firstColumn="1" w:lastColumn="0" w:noHBand="0" w:noVBand="1"/>
      </w:tblPr>
      <w:tblGrid>
        <w:gridCol w:w="528"/>
        <w:gridCol w:w="1423"/>
        <w:gridCol w:w="2224"/>
        <w:gridCol w:w="2107"/>
        <w:gridCol w:w="1407"/>
        <w:gridCol w:w="1380"/>
        <w:gridCol w:w="1352"/>
      </w:tblGrid>
      <w:tr w:rsidR="00104B1E" w:rsidTr="00682AB2">
        <w:tc>
          <w:tcPr>
            <w:tcW w:w="534"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w:t>
            </w:r>
          </w:p>
        </w:tc>
        <w:tc>
          <w:tcPr>
            <w:tcW w:w="1423"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Педагогтың  ТАӘ</w:t>
            </w:r>
          </w:p>
        </w:tc>
        <w:tc>
          <w:tcPr>
            <w:tcW w:w="2266"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Білімі, диплом бойынша мамандығы</w:t>
            </w:r>
          </w:p>
        </w:tc>
        <w:tc>
          <w:tcPr>
            <w:tcW w:w="2124"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Аяқтаған оқу орны мен жылы</w:t>
            </w:r>
          </w:p>
        </w:tc>
        <w:tc>
          <w:tcPr>
            <w:tcW w:w="1418"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Біліктілік санаты</w:t>
            </w:r>
          </w:p>
        </w:tc>
        <w:tc>
          <w:tcPr>
            <w:tcW w:w="1416" w:type="dxa"/>
          </w:tcPr>
          <w:p w:rsidR="00104B1E" w:rsidRPr="00B75818" w:rsidRDefault="00104B1E" w:rsidP="00682AB2">
            <w:pPr>
              <w:rPr>
                <w:rFonts w:ascii="Times New Roman" w:hAnsi="Times New Roman" w:cs="Times New Roman"/>
                <w:b/>
                <w:lang w:val="kk-KZ"/>
              </w:rPr>
            </w:pPr>
            <w:r>
              <w:rPr>
                <w:rFonts w:ascii="Times New Roman" w:hAnsi="Times New Roman" w:cs="Times New Roman"/>
                <w:b/>
                <w:lang w:val="kk-KZ"/>
              </w:rPr>
              <w:t xml:space="preserve"> жасы</w:t>
            </w:r>
          </w:p>
        </w:tc>
        <w:tc>
          <w:tcPr>
            <w:tcW w:w="1382" w:type="dxa"/>
          </w:tcPr>
          <w:p w:rsidR="00104B1E" w:rsidRPr="00B75818" w:rsidRDefault="00104B1E" w:rsidP="00682AB2">
            <w:pPr>
              <w:rPr>
                <w:rFonts w:ascii="Times New Roman" w:hAnsi="Times New Roman" w:cs="Times New Roman"/>
                <w:b/>
                <w:lang w:val="kk-KZ"/>
              </w:rPr>
            </w:pPr>
            <w:r>
              <w:rPr>
                <w:rFonts w:ascii="Times New Roman" w:hAnsi="Times New Roman" w:cs="Times New Roman"/>
                <w:b/>
                <w:lang w:val="kk-KZ"/>
              </w:rPr>
              <w:t>Еңбек өтілі</w:t>
            </w:r>
          </w:p>
        </w:tc>
      </w:tr>
      <w:tr w:rsidR="00104B1E" w:rsidTr="00682AB2">
        <w:tc>
          <w:tcPr>
            <w:tcW w:w="534" w:type="dxa"/>
          </w:tcPr>
          <w:p w:rsidR="00104B1E" w:rsidRPr="005223C8" w:rsidRDefault="00104B1E" w:rsidP="00682AB2">
            <w:pPr>
              <w:jc w:val="center"/>
              <w:rPr>
                <w:rFonts w:ascii="Times New Roman" w:hAnsi="Times New Roman" w:cs="Times New Roman"/>
                <w:sz w:val="24"/>
                <w:lang w:val="kk-KZ"/>
              </w:rPr>
            </w:pPr>
            <w:r w:rsidRPr="005223C8">
              <w:rPr>
                <w:rFonts w:ascii="Times New Roman" w:hAnsi="Times New Roman" w:cs="Times New Roman"/>
                <w:sz w:val="24"/>
                <w:lang w:val="kk-KZ"/>
              </w:rPr>
              <w:t>1</w:t>
            </w:r>
          </w:p>
        </w:tc>
        <w:tc>
          <w:tcPr>
            <w:tcW w:w="1423" w:type="dxa"/>
          </w:tcPr>
          <w:p w:rsidR="00104B1E" w:rsidRPr="005223C8" w:rsidRDefault="00104B1E" w:rsidP="00682AB2">
            <w:pPr>
              <w:jc w:val="center"/>
              <w:rPr>
                <w:rFonts w:ascii="Times New Roman" w:hAnsi="Times New Roman" w:cs="Times New Roman"/>
                <w:sz w:val="24"/>
                <w:lang w:val="kk-KZ"/>
              </w:rPr>
            </w:pPr>
            <w:r>
              <w:rPr>
                <w:rFonts w:ascii="Times New Roman" w:hAnsi="Times New Roman" w:cs="Times New Roman"/>
                <w:sz w:val="24"/>
                <w:lang w:val="kk-KZ"/>
              </w:rPr>
              <w:t>Канафина Г.А.</w:t>
            </w:r>
          </w:p>
        </w:tc>
        <w:tc>
          <w:tcPr>
            <w:tcW w:w="2266" w:type="dxa"/>
          </w:tcPr>
          <w:p w:rsidR="00104B1E" w:rsidRPr="005223C8" w:rsidRDefault="00AF0D0E" w:rsidP="00682AB2">
            <w:pPr>
              <w:jc w:val="center"/>
              <w:rPr>
                <w:rFonts w:ascii="Times New Roman" w:hAnsi="Times New Roman" w:cs="Times New Roman"/>
                <w:sz w:val="24"/>
                <w:lang w:val="kk-KZ"/>
              </w:rPr>
            </w:pPr>
            <w:r w:rsidRPr="00AF0D0E">
              <w:rPr>
                <w:rFonts w:ascii="Times New Roman" w:hAnsi="Times New Roman" w:cs="Times New Roman"/>
                <w:sz w:val="24"/>
                <w:lang w:val="kk-KZ"/>
              </w:rPr>
              <w:t>педагог-психолог</w:t>
            </w:r>
          </w:p>
        </w:tc>
        <w:tc>
          <w:tcPr>
            <w:tcW w:w="2124" w:type="dxa"/>
          </w:tcPr>
          <w:p w:rsidR="00104B1E" w:rsidRPr="005223C8" w:rsidRDefault="00AF0D0E" w:rsidP="00682AB2">
            <w:pPr>
              <w:jc w:val="center"/>
              <w:rPr>
                <w:rFonts w:ascii="Times New Roman" w:hAnsi="Times New Roman" w:cs="Times New Roman"/>
                <w:sz w:val="24"/>
                <w:lang w:val="kk-KZ"/>
              </w:rPr>
            </w:pPr>
            <w:r w:rsidRPr="00AF0D0E">
              <w:rPr>
                <w:rFonts w:ascii="Times New Roman" w:hAnsi="Times New Roman" w:cs="Times New Roman"/>
                <w:sz w:val="24"/>
                <w:lang w:val="kk-KZ"/>
              </w:rPr>
              <w:t>Ш.Уалиханова; Кокшетау педагог-психолог 2014</w:t>
            </w:r>
          </w:p>
        </w:tc>
        <w:tc>
          <w:tcPr>
            <w:tcW w:w="1418" w:type="dxa"/>
          </w:tcPr>
          <w:p w:rsidR="00104B1E" w:rsidRPr="005223C8" w:rsidRDefault="00AF0D0E" w:rsidP="00682AB2">
            <w:pPr>
              <w:jc w:val="center"/>
              <w:rPr>
                <w:rFonts w:ascii="Times New Roman" w:hAnsi="Times New Roman" w:cs="Times New Roman"/>
                <w:sz w:val="24"/>
                <w:lang w:val="kk-KZ"/>
              </w:rPr>
            </w:pPr>
            <w:r>
              <w:rPr>
                <w:rFonts w:ascii="Times New Roman" w:hAnsi="Times New Roman" w:cs="Times New Roman"/>
                <w:sz w:val="24"/>
                <w:lang w:val="kk-KZ"/>
              </w:rPr>
              <w:t>педагог</w:t>
            </w:r>
          </w:p>
        </w:tc>
        <w:tc>
          <w:tcPr>
            <w:tcW w:w="1416" w:type="dxa"/>
          </w:tcPr>
          <w:p w:rsidR="00104B1E" w:rsidRPr="005223C8" w:rsidRDefault="00AF0D0E" w:rsidP="00682AB2">
            <w:pPr>
              <w:jc w:val="center"/>
              <w:rPr>
                <w:rFonts w:ascii="Times New Roman" w:hAnsi="Times New Roman" w:cs="Times New Roman"/>
                <w:sz w:val="24"/>
                <w:lang w:val="kk-KZ"/>
              </w:rPr>
            </w:pPr>
            <w:r>
              <w:rPr>
                <w:rFonts w:ascii="Times New Roman" w:hAnsi="Times New Roman" w:cs="Times New Roman"/>
                <w:sz w:val="24"/>
                <w:lang w:val="kk-KZ"/>
              </w:rPr>
              <w:t>32</w:t>
            </w:r>
          </w:p>
        </w:tc>
        <w:tc>
          <w:tcPr>
            <w:tcW w:w="1382" w:type="dxa"/>
          </w:tcPr>
          <w:p w:rsidR="00104B1E" w:rsidRPr="005223C8" w:rsidRDefault="00AF0D0E" w:rsidP="00682AB2">
            <w:pPr>
              <w:jc w:val="center"/>
              <w:rPr>
                <w:rFonts w:ascii="Times New Roman" w:hAnsi="Times New Roman" w:cs="Times New Roman"/>
                <w:sz w:val="24"/>
                <w:lang w:val="kk-KZ"/>
              </w:rPr>
            </w:pPr>
            <w:r>
              <w:rPr>
                <w:rFonts w:ascii="Times New Roman" w:hAnsi="Times New Roman" w:cs="Times New Roman"/>
                <w:sz w:val="24"/>
                <w:lang w:val="kk-KZ"/>
              </w:rPr>
              <w:t>5</w:t>
            </w:r>
          </w:p>
        </w:tc>
      </w:tr>
      <w:tr w:rsidR="00104B1E" w:rsidTr="00682AB2">
        <w:tc>
          <w:tcPr>
            <w:tcW w:w="534" w:type="dxa"/>
          </w:tcPr>
          <w:p w:rsidR="00104B1E" w:rsidRPr="005223C8" w:rsidRDefault="00104B1E" w:rsidP="00682AB2">
            <w:pPr>
              <w:jc w:val="center"/>
              <w:rPr>
                <w:rFonts w:ascii="Times New Roman" w:hAnsi="Times New Roman" w:cs="Times New Roman"/>
                <w:sz w:val="24"/>
                <w:lang w:val="kk-KZ"/>
              </w:rPr>
            </w:pPr>
            <w:r w:rsidRPr="005223C8">
              <w:rPr>
                <w:rFonts w:ascii="Times New Roman" w:hAnsi="Times New Roman" w:cs="Times New Roman"/>
                <w:sz w:val="24"/>
                <w:lang w:val="kk-KZ"/>
              </w:rPr>
              <w:t>2</w:t>
            </w:r>
          </w:p>
        </w:tc>
        <w:tc>
          <w:tcPr>
            <w:tcW w:w="1423"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Аманбай Ф.Н.</w:t>
            </w:r>
          </w:p>
        </w:tc>
        <w:tc>
          <w:tcPr>
            <w:tcW w:w="2266"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Жоғары</w:t>
            </w:r>
          </w:p>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6В01301 Бастауыш оқыту педагогикасы мен әдістемесі</w:t>
            </w:r>
          </w:p>
        </w:tc>
        <w:tc>
          <w:tcPr>
            <w:tcW w:w="2124"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 xml:space="preserve">Ы.Алтынсарин атындағы Арқалық педагогикалық институты 15.08.2022 </w:t>
            </w:r>
          </w:p>
        </w:tc>
        <w:tc>
          <w:tcPr>
            <w:tcW w:w="1418" w:type="dxa"/>
          </w:tcPr>
          <w:p w:rsidR="00104B1E" w:rsidRPr="00B75818" w:rsidRDefault="00104B1E" w:rsidP="00682AB2">
            <w:pPr>
              <w:jc w:val="center"/>
              <w:rPr>
                <w:rFonts w:ascii="Times New Roman" w:hAnsi="Times New Roman" w:cs="Times New Roman"/>
                <w:lang w:val="kk-KZ"/>
              </w:rPr>
            </w:pPr>
            <w:r w:rsidRPr="00B75818">
              <w:rPr>
                <w:rFonts w:ascii="Times New Roman" w:hAnsi="Times New Roman" w:cs="Times New Roman"/>
                <w:lang w:val="kk-KZ"/>
              </w:rPr>
              <w:t>педагог</w:t>
            </w:r>
          </w:p>
        </w:tc>
        <w:tc>
          <w:tcPr>
            <w:tcW w:w="1416" w:type="dxa"/>
          </w:tcPr>
          <w:p w:rsidR="00104B1E" w:rsidRPr="00B75818" w:rsidRDefault="00104B1E" w:rsidP="00682AB2">
            <w:pPr>
              <w:jc w:val="center"/>
              <w:rPr>
                <w:rFonts w:ascii="Times New Roman" w:hAnsi="Times New Roman" w:cs="Times New Roman"/>
                <w:lang w:val="kk-KZ"/>
              </w:rPr>
            </w:pPr>
            <w:r>
              <w:rPr>
                <w:rFonts w:ascii="Times New Roman" w:hAnsi="Times New Roman" w:cs="Times New Roman"/>
                <w:lang w:val="kk-KZ"/>
              </w:rPr>
              <w:t>26</w:t>
            </w:r>
          </w:p>
        </w:tc>
        <w:tc>
          <w:tcPr>
            <w:tcW w:w="1382" w:type="dxa"/>
          </w:tcPr>
          <w:p w:rsidR="00104B1E" w:rsidRPr="00B75818" w:rsidRDefault="00104B1E" w:rsidP="00682AB2">
            <w:pPr>
              <w:jc w:val="center"/>
              <w:rPr>
                <w:rFonts w:ascii="Times New Roman" w:hAnsi="Times New Roman" w:cs="Times New Roman"/>
                <w:lang w:val="kk-KZ"/>
              </w:rPr>
            </w:pPr>
            <w:r>
              <w:rPr>
                <w:rFonts w:ascii="Times New Roman" w:hAnsi="Times New Roman" w:cs="Times New Roman"/>
                <w:lang w:val="kk-KZ"/>
              </w:rPr>
              <w:t>2,7</w:t>
            </w:r>
          </w:p>
        </w:tc>
      </w:tr>
    </w:tbl>
    <w:p w:rsidR="004E6399" w:rsidRDefault="004E6399" w:rsidP="00104B1E">
      <w:pPr>
        <w:jc w:val="center"/>
        <w:rPr>
          <w:rFonts w:ascii="Times New Roman" w:hAnsi="Times New Roman" w:cs="Times New Roman"/>
          <w:lang w:val="kk-KZ"/>
        </w:rPr>
      </w:pPr>
    </w:p>
    <w:p w:rsidR="00104B1E" w:rsidRPr="00A32E76" w:rsidRDefault="00104B1E" w:rsidP="00A32E76">
      <w:pPr>
        <w:jc w:val="center"/>
        <w:rPr>
          <w:rFonts w:ascii="Times New Roman" w:hAnsi="Times New Roman" w:cs="Times New Roman"/>
          <w:b/>
          <w:lang w:val="kk-KZ"/>
        </w:rPr>
      </w:pPr>
      <w:r w:rsidRPr="00104B1E">
        <w:rPr>
          <w:rFonts w:ascii="Times New Roman" w:hAnsi="Times New Roman" w:cs="Times New Roman"/>
          <w:b/>
          <w:lang w:val="kk-KZ"/>
        </w:rPr>
        <w:t>2023-2024 оқу жылы</w:t>
      </w:r>
    </w:p>
    <w:tbl>
      <w:tblPr>
        <w:tblStyle w:val="a3"/>
        <w:tblW w:w="10599" w:type="dxa"/>
        <w:tblLook w:val="04A0" w:firstRow="1" w:lastRow="0" w:firstColumn="1" w:lastColumn="0" w:noHBand="0" w:noVBand="1"/>
      </w:tblPr>
      <w:tblGrid>
        <w:gridCol w:w="458"/>
        <w:gridCol w:w="1423"/>
        <w:gridCol w:w="2338"/>
        <w:gridCol w:w="2126"/>
        <w:gridCol w:w="1418"/>
        <w:gridCol w:w="1418"/>
        <w:gridCol w:w="1418"/>
      </w:tblGrid>
      <w:tr w:rsidR="00104B1E" w:rsidTr="00682AB2">
        <w:tc>
          <w:tcPr>
            <w:tcW w:w="458"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w:t>
            </w:r>
          </w:p>
        </w:tc>
        <w:tc>
          <w:tcPr>
            <w:tcW w:w="1423"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Педагогтың  ТАӘ</w:t>
            </w:r>
          </w:p>
        </w:tc>
        <w:tc>
          <w:tcPr>
            <w:tcW w:w="2338"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Білімі, диплом бойынша мамандығы</w:t>
            </w:r>
          </w:p>
        </w:tc>
        <w:tc>
          <w:tcPr>
            <w:tcW w:w="2126"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Аяқтаған оқу орны мен жылы</w:t>
            </w:r>
          </w:p>
        </w:tc>
        <w:tc>
          <w:tcPr>
            <w:tcW w:w="1418" w:type="dxa"/>
          </w:tcPr>
          <w:p w:rsidR="00104B1E" w:rsidRPr="00B75818" w:rsidRDefault="00104B1E" w:rsidP="00682AB2">
            <w:pPr>
              <w:rPr>
                <w:rFonts w:ascii="Times New Roman" w:hAnsi="Times New Roman" w:cs="Times New Roman"/>
                <w:b/>
                <w:lang w:val="kk-KZ"/>
              </w:rPr>
            </w:pPr>
            <w:r w:rsidRPr="00B75818">
              <w:rPr>
                <w:rFonts w:ascii="Times New Roman" w:hAnsi="Times New Roman" w:cs="Times New Roman"/>
                <w:b/>
                <w:lang w:val="kk-KZ"/>
              </w:rPr>
              <w:t>Біліктілік санаты</w:t>
            </w:r>
          </w:p>
        </w:tc>
        <w:tc>
          <w:tcPr>
            <w:tcW w:w="1418" w:type="dxa"/>
          </w:tcPr>
          <w:p w:rsidR="00104B1E" w:rsidRPr="00B75818" w:rsidRDefault="00104B1E" w:rsidP="00682AB2">
            <w:pPr>
              <w:rPr>
                <w:rFonts w:ascii="Times New Roman" w:hAnsi="Times New Roman" w:cs="Times New Roman"/>
                <w:b/>
                <w:lang w:val="kk-KZ"/>
              </w:rPr>
            </w:pPr>
            <w:r>
              <w:rPr>
                <w:rFonts w:ascii="Times New Roman" w:hAnsi="Times New Roman" w:cs="Times New Roman"/>
                <w:b/>
                <w:lang w:val="kk-KZ"/>
              </w:rPr>
              <w:t xml:space="preserve"> жасы</w:t>
            </w:r>
          </w:p>
        </w:tc>
        <w:tc>
          <w:tcPr>
            <w:tcW w:w="1418" w:type="dxa"/>
          </w:tcPr>
          <w:p w:rsidR="00104B1E" w:rsidRPr="00B75818" w:rsidRDefault="00104B1E" w:rsidP="00682AB2">
            <w:pPr>
              <w:rPr>
                <w:rFonts w:ascii="Times New Roman" w:hAnsi="Times New Roman" w:cs="Times New Roman"/>
                <w:b/>
                <w:lang w:val="kk-KZ"/>
              </w:rPr>
            </w:pPr>
            <w:r>
              <w:rPr>
                <w:rFonts w:ascii="Times New Roman" w:hAnsi="Times New Roman" w:cs="Times New Roman"/>
                <w:b/>
                <w:lang w:val="kk-KZ"/>
              </w:rPr>
              <w:t>Еңбек өтілі</w:t>
            </w:r>
          </w:p>
        </w:tc>
      </w:tr>
      <w:tr w:rsidR="00104B1E" w:rsidTr="00682AB2">
        <w:tc>
          <w:tcPr>
            <w:tcW w:w="458"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1</w:t>
            </w:r>
          </w:p>
        </w:tc>
        <w:tc>
          <w:tcPr>
            <w:tcW w:w="1423"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Аманбай Ф.Н.</w:t>
            </w:r>
          </w:p>
        </w:tc>
        <w:tc>
          <w:tcPr>
            <w:tcW w:w="2338"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Жоғары</w:t>
            </w:r>
          </w:p>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6В01301 Бастауыш оқыту педагогикасы мен әдістемесі</w:t>
            </w:r>
          </w:p>
        </w:tc>
        <w:tc>
          <w:tcPr>
            <w:tcW w:w="2126" w:type="dxa"/>
          </w:tcPr>
          <w:p w:rsidR="00104B1E" w:rsidRPr="00B75818" w:rsidRDefault="00104B1E" w:rsidP="00682AB2">
            <w:pPr>
              <w:rPr>
                <w:rFonts w:ascii="Times New Roman" w:hAnsi="Times New Roman" w:cs="Times New Roman"/>
                <w:lang w:val="kk-KZ"/>
              </w:rPr>
            </w:pPr>
            <w:r w:rsidRPr="00B75818">
              <w:rPr>
                <w:rFonts w:ascii="Times New Roman" w:hAnsi="Times New Roman" w:cs="Times New Roman"/>
                <w:lang w:val="kk-KZ"/>
              </w:rPr>
              <w:t xml:space="preserve">Ы.Алтынсарин атындағы Арқалық педагогикалық институты 15.08.2022 </w:t>
            </w:r>
          </w:p>
        </w:tc>
        <w:tc>
          <w:tcPr>
            <w:tcW w:w="1418" w:type="dxa"/>
          </w:tcPr>
          <w:p w:rsidR="00104B1E" w:rsidRPr="00B75818" w:rsidRDefault="00104B1E" w:rsidP="00682AB2">
            <w:pPr>
              <w:jc w:val="center"/>
              <w:rPr>
                <w:rFonts w:ascii="Times New Roman" w:hAnsi="Times New Roman" w:cs="Times New Roman"/>
                <w:lang w:val="kk-KZ"/>
              </w:rPr>
            </w:pPr>
            <w:r w:rsidRPr="00B75818">
              <w:rPr>
                <w:rFonts w:ascii="Times New Roman" w:hAnsi="Times New Roman" w:cs="Times New Roman"/>
                <w:lang w:val="kk-KZ"/>
              </w:rPr>
              <w:t>педагог</w:t>
            </w:r>
          </w:p>
        </w:tc>
        <w:tc>
          <w:tcPr>
            <w:tcW w:w="1418" w:type="dxa"/>
          </w:tcPr>
          <w:p w:rsidR="00104B1E" w:rsidRPr="00B75818" w:rsidRDefault="00104B1E" w:rsidP="00682AB2">
            <w:pPr>
              <w:jc w:val="center"/>
              <w:rPr>
                <w:rFonts w:ascii="Times New Roman" w:hAnsi="Times New Roman" w:cs="Times New Roman"/>
                <w:lang w:val="kk-KZ"/>
              </w:rPr>
            </w:pPr>
            <w:r>
              <w:rPr>
                <w:rFonts w:ascii="Times New Roman" w:hAnsi="Times New Roman" w:cs="Times New Roman"/>
                <w:lang w:val="kk-KZ"/>
              </w:rPr>
              <w:t>27</w:t>
            </w:r>
          </w:p>
        </w:tc>
        <w:tc>
          <w:tcPr>
            <w:tcW w:w="1418" w:type="dxa"/>
          </w:tcPr>
          <w:p w:rsidR="00104B1E" w:rsidRPr="00B75818" w:rsidRDefault="00104B1E" w:rsidP="00682AB2">
            <w:pPr>
              <w:jc w:val="center"/>
              <w:rPr>
                <w:rFonts w:ascii="Times New Roman" w:hAnsi="Times New Roman" w:cs="Times New Roman"/>
                <w:lang w:val="kk-KZ"/>
              </w:rPr>
            </w:pPr>
            <w:r>
              <w:rPr>
                <w:rFonts w:ascii="Times New Roman" w:hAnsi="Times New Roman" w:cs="Times New Roman"/>
                <w:lang w:val="kk-KZ"/>
              </w:rPr>
              <w:t>3,7</w:t>
            </w:r>
          </w:p>
        </w:tc>
      </w:tr>
    </w:tbl>
    <w:p w:rsidR="00104B1E" w:rsidRDefault="00104B1E" w:rsidP="00104B1E">
      <w:pPr>
        <w:rPr>
          <w:rFonts w:ascii="Times New Roman" w:hAnsi="Times New Roman" w:cs="Times New Roman"/>
          <w:b/>
          <w:lang w:val="kk-KZ"/>
        </w:rPr>
      </w:pPr>
    </w:p>
    <w:p w:rsidR="00A32E76" w:rsidRDefault="00A32E76" w:rsidP="00A32E76">
      <w:pPr>
        <w:jc w:val="center"/>
        <w:rPr>
          <w:rFonts w:ascii="Times New Roman" w:hAnsi="Times New Roman" w:cs="Times New Roman"/>
          <w:b/>
          <w:lang w:val="kk-KZ"/>
        </w:rPr>
      </w:pPr>
      <w:r>
        <w:rPr>
          <w:rFonts w:ascii="Times New Roman" w:hAnsi="Times New Roman" w:cs="Times New Roman"/>
          <w:b/>
          <w:lang w:val="kk-KZ"/>
        </w:rPr>
        <w:t>2024-2025</w:t>
      </w:r>
      <w:r w:rsidRPr="00104B1E">
        <w:rPr>
          <w:rFonts w:ascii="Times New Roman" w:hAnsi="Times New Roman" w:cs="Times New Roman"/>
          <w:b/>
          <w:lang w:val="kk-KZ"/>
        </w:rPr>
        <w:t xml:space="preserve"> оқу жылы</w:t>
      </w:r>
    </w:p>
    <w:p w:rsidR="00A32E76" w:rsidRPr="00B75818" w:rsidRDefault="00A32E76" w:rsidP="00A32E76">
      <w:pPr>
        <w:jc w:val="center"/>
        <w:rPr>
          <w:rFonts w:ascii="Times New Roman" w:hAnsi="Times New Roman" w:cs="Times New Roman"/>
          <w:b/>
          <w:sz w:val="24"/>
          <w:lang w:val="kk-KZ"/>
        </w:rPr>
      </w:pPr>
    </w:p>
    <w:tbl>
      <w:tblPr>
        <w:tblStyle w:val="a3"/>
        <w:tblW w:w="10599" w:type="dxa"/>
        <w:tblLook w:val="04A0" w:firstRow="1" w:lastRow="0" w:firstColumn="1" w:lastColumn="0" w:noHBand="0" w:noVBand="1"/>
      </w:tblPr>
      <w:tblGrid>
        <w:gridCol w:w="458"/>
        <w:gridCol w:w="1423"/>
        <w:gridCol w:w="2338"/>
        <w:gridCol w:w="2126"/>
        <w:gridCol w:w="1418"/>
        <w:gridCol w:w="1418"/>
        <w:gridCol w:w="1418"/>
      </w:tblGrid>
      <w:tr w:rsidR="00A32E76" w:rsidTr="004A7E02">
        <w:tc>
          <w:tcPr>
            <w:tcW w:w="458" w:type="dxa"/>
          </w:tcPr>
          <w:p w:rsidR="00A32E76" w:rsidRPr="00B75818" w:rsidRDefault="00A32E76" w:rsidP="004A7E02">
            <w:pPr>
              <w:rPr>
                <w:rFonts w:ascii="Times New Roman" w:hAnsi="Times New Roman" w:cs="Times New Roman"/>
                <w:b/>
                <w:lang w:val="kk-KZ"/>
              </w:rPr>
            </w:pPr>
            <w:r w:rsidRPr="00B75818">
              <w:rPr>
                <w:rFonts w:ascii="Times New Roman" w:hAnsi="Times New Roman" w:cs="Times New Roman"/>
                <w:b/>
                <w:lang w:val="kk-KZ"/>
              </w:rPr>
              <w:t>№</w:t>
            </w:r>
          </w:p>
        </w:tc>
        <w:tc>
          <w:tcPr>
            <w:tcW w:w="1423" w:type="dxa"/>
          </w:tcPr>
          <w:p w:rsidR="00A32E76" w:rsidRPr="00B75818" w:rsidRDefault="00A32E76" w:rsidP="004A7E02">
            <w:pPr>
              <w:rPr>
                <w:rFonts w:ascii="Times New Roman" w:hAnsi="Times New Roman" w:cs="Times New Roman"/>
                <w:b/>
                <w:lang w:val="kk-KZ"/>
              </w:rPr>
            </w:pPr>
            <w:r w:rsidRPr="00B75818">
              <w:rPr>
                <w:rFonts w:ascii="Times New Roman" w:hAnsi="Times New Roman" w:cs="Times New Roman"/>
                <w:b/>
                <w:lang w:val="kk-KZ"/>
              </w:rPr>
              <w:t>Педагогтың  ТАӘ</w:t>
            </w:r>
          </w:p>
        </w:tc>
        <w:tc>
          <w:tcPr>
            <w:tcW w:w="2338" w:type="dxa"/>
          </w:tcPr>
          <w:p w:rsidR="00A32E76" w:rsidRPr="00B75818" w:rsidRDefault="00A32E76" w:rsidP="004A7E02">
            <w:pPr>
              <w:rPr>
                <w:rFonts w:ascii="Times New Roman" w:hAnsi="Times New Roman" w:cs="Times New Roman"/>
                <w:b/>
                <w:lang w:val="kk-KZ"/>
              </w:rPr>
            </w:pPr>
            <w:r w:rsidRPr="00B75818">
              <w:rPr>
                <w:rFonts w:ascii="Times New Roman" w:hAnsi="Times New Roman" w:cs="Times New Roman"/>
                <w:b/>
                <w:lang w:val="kk-KZ"/>
              </w:rPr>
              <w:t>Білімі, диплом бойынша мамандығы</w:t>
            </w:r>
          </w:p>
        </w:tc>
        <w:tc>
          <w:tcPr>
            <w:tcW w:w="2126" w:type="dxa"/>
          </w:tcPr>
          <w:p w:rsidR="00A32E76" w:rsidRPr="00B75818" w:rsidRDefault="00A32E76" w:rsidP="004A7E02">
            <w:pPr>
              <w:rPr>
                <w:rFonts w:ascii="Times New Roman" w:hAnsi="Times New Roman" w:cs="Times New Roman"/>
                <w:b/>
                <w:lang w:val="kk-KZ"/>
              </w:rPr>
            </w:pPr>
            <w:r w:rsidRPr="00B75818">
              <w:rPr>
                <w:rFonts w:ascii="Times New Roman" w:hAnsi="Times New Roman" w:cs="Times New Roman"/>
                <w:b/>
                <w:lang w:val="kk-KZ"/>
              </w:rPr>
              <w:t>Аяқтаған оқу орны мен жылы</w:t>
            </w:r>
          </w:p>
        </w:tc>
        <w:tc>
          <w:tcPr>
            <w:tcW w:w="1418" w:type="dxa"/>
          </w:tcPr>
          <w:p w:rsidR="00A32E76" w:rsidRPr="00B75818" w:rsidRDefault="00A32E76" w:rsidP="004A7E02">
            <w:pPr>
              <w:rPr>
                <w:rFonts w:ascii="Times New Roman" w:hAnsi="Times New Roman" w:cs="Times New Roman"/>
                <w:b/>
                <w:lang w:val="kk-KZ"/>
              </w:rPr>
            </w:pPr>
            <w:r w:rsidRPr="00B75818">
              <w:rPr>
                <w:rFonts w:ascii="Times New Roman" w:hAnsi="Times New Roman" w:cs="Times New Roman"/>
                <w:b/>
                <w:lang w:val="kk-KZ"/>
              </w:rPr>
              <w:t>Біліктілік санаты</w:t>
            </w:r>
          </w:p>
        </w:tc>
        <w:tc>
          <w:tcPr>
            <w:tcW w:w="1418" w:type="dxa"/>
          </w:tcPr>
          <w:p w:rsidR="00A32E76" w:rsidRPr="00B75818" w:rsidRDefault="00A32E76" w:rsidP="004A7E02">
            <w:pPr>
              <w:rPr>
                <w:rFonts w:ascii="Times New Roman" w:hAnsi="Times New Roman" w:cs="Times New Roman"/>
                <w:b/>
                <w:lang w:val="kk-KZ"/>
              </w:rPr>
            </w:pPr>
            <w:r>
              <w:rPr>
                <w:rFonts w:ascii="Times New Roman" w:hAnsi="Times New Roman" w:cs="Times New Roman"/>
                <w:b/>
                <w:lang w:val="kk-KZ"/>
              </w:rPr>
              <w:t xml:space="preserve"> жасы</w:t>
            </w:r>
          </w:p>
        </w:tc>
        <w:tc>
          <w:tcPr>
            <w:tcW w:w="1418" w:type="dxa"/>
          </w:tcPr>
          <w:p w:rsidR="00A32E76" w:rsidRPr="00B75818" w:rsidRDefault="00A32E76" w:rsidP="004A7E02">
            <w:pPr>
              <w:rPr>
                <w:rFonts w:ascii="Times New Roman" w:hAnsi="Times New Roman" w:cs="Times New Roman"/>
                <w:b/>
                <w:lang w:val="kk-KZ"/>
              </w:rPr>
            </w:pPr>
            <w:r>
              <w:rPr>
                <w:rFonts w:ascii="Times New Roman" w:hAnsi="Times New Roman" w:cs="Times New Roman"/>
                <w:b/>
                <w:lang w:val="kk-KZ"/>
              </w:rPr>
              <w:t>Еңбек өтілі</w:t>
            </w:r>
          </w:p>
        </w:tc>
      </w:tr>
      <w:tr w:rsidR="00A32E76" w:rsidTr="004A7E02">
        <w:tc>
          <w:tcPr>
            <w:tcW w:w="458" w:type="dxa"/>
          </w:tcPr>
          <w:p w:rsidR="00A32E76" w:rsidRPr="00B75818" w:rsidRDefault="00A32E76" w:rsidP="004A7E02">
            <w:pPr>
              <w:rPr>
                <w:rFonts w:ascii="Times New Roman" w:hAnsi="Times New Roman" w:cs="Times New Roman"/>
                <w:lang w:val="kk-KZ"/>
              </w:rPr>
            </w:pPr>
            <w:r w:rsidRPr="00B75818">
              <w:rPr>
                <w:rFonts w:ascii="Times New Roman" w:hAnsi="Times New Roman" w:cs="Times New Roman"/>
                <w:lang w:val="kk-KZ"/>
              </w:rPr>
              <w:t>1</w:t>
            </w:r>
          </w:p>
        </w:tc>
        <w:tc>
          <w:tcPr>
            <w:tcW w:w="1423" w:type="dxa"/>
          </w:tcPr>
          <w:p w:rsidR="00A32E76" w:rsidRPr="00B75818" w:rsidRDefault="00A32E76" w:rsidP="004A7E02">
            <w:pPr>
              <w:rPr>
                <w:rFonts w:ascii="Times New Roman" w:hAnsi="Times New Roman" w:cs="Times New Roman"/>
                <w:lang w:val="kk-KZ"/>
              </w:rPr>
            </w:pPr>
            <w:r w:rsidRPr="00B75818">
              <w:rPr>
                <w:rFonts w:ascii="Times New Roman" w:hAnsi="Times New Roman" w:cs="Times New Roman"/>
                <w:lang w:val="kk-KZ"/>
              </w:rPr>
              <w:t>Аманбай Ф.Н.</w:t>
            </w:r>
          </w:p>
        </w:tc>
        <w:tc>
          <w:tcPr>
            <w:tcW w:w="2338" w:type="dxa"/>
          </w:tcPr>
          <w:p w:rsidR="00A32E76" w:rsidRPr="00B75818" w:rsidRDefault="00A32E76" w:rsidP="004A7E02">
            <w:pPr>
              <w:rPr>
                <w:rFonts w:ascii="Times New Roman" w:hAnsi="Times New Roman" w:cs="Times New Roman"/>
                <w:lang w:val="kk-KZ"/>
              </w:rPr>
            </w:pPr>
            <w:r w:rsidRPr="00B75818">
              <w:rPr>
                <w:rFonts w:ascii="Times New Roman" w:hAnsi="Times New Roman" w:cs="Times New Roman"/>
                <w:lang w:val="kk-KZ"/>
              </w:rPr>
              <w:t>Жоғары</w:t>
            </w:r>
          </w:p>
          <w:p w:rsidR="00A32E76" w:rsidRPr="00B75818" w:rsidRDefault="00A32E76" w:rsidP="004A7E02">
            <w:pPr>
              <w:rPr>
                <w:rFonts w:ascii="Times New Roman" w:hAnsi="Times New Roman" w:cs="Times New Roman"/>
                <w:lang w:val="kk-KZ"/>
              </w:rPr>
            </w:pPr>
            <w:r w:rsidRPr="00B75818">
              <w:rPr>
                <w:rFonts w:ascii="Times New Roman" w:hAnsi="Times New Roman" w:cs="Times New Roman"/>
                <w:lang w:val="kk-KZ"/>
              </w:rPr>
              <w:t>6В01301 Бастауыш оқыту педагогикасы мен әдістемесі</w:t>
            </w:r>
          </w:p>
        </w:tc>
        <w:tc>
          <w:tcPr>
            <w:tcW w:w="2126" w:type="dxa"/>
          </w:tcPr>
          <w:p w:rsidR="00A32E76" w:rsidRPr="00B75818" w:rsidRDefault="00A32E76" w:rsidP="004A7E02">
            <w:pPr>
              <w:rPr>
                <w:rFonts w:ascii="Times New Roman" w:hAnsi="Times New Roman" w:cs="Times New Roman"/>
                <w:lang w:val="kk-KZ"/>
              </w:rPr>
            </w:pPr>
            <w:r w:rsidRPr="00B75818">
              <w:rPr>
                <w:rFonts w:ascii="Times New Roman" w:hAnsi="Times New Roman" w:cs="Times New Roman"/>
                <w:lang w:val="kk-KZ"/>
              </w:rPr>
              <w:t xml:space="preserve">Ы.Алтынсарин атындағы Арқалық педагогикалық институты 15.08.2022 </w:t>
            </w:r>
          </w:p>
        </w:tc>
        <w:tc>
          <w:tcPr>
            <w:tcW w:w="1418" w:type="dxa"/>
          </w:tcPr>
          <w:p w:rsidR="00A32E76" w:rsidRPr="00B75818" w:rsidRDefault="00A32E76" w:rsidP="004A7E02">
            <w:pPr>
              <w:jc w:val="center"/>
              <w:rPr>
                <w:rFonts w:ascii="Times New Roman" w:hAnsi="Times New Roman" w:cs="Times New Roman"/>
                <w:lang w:val="kk-KZ"/>
              </w:rPr>
            </w:pPr>
            <w:r w:rsidRPr="00B75818">
              <w:rPr>
                <w:rFonts w:ascii="Times New Roman" w:hAnsi="Times New Roman" w:cs="Times New Roman"/>
                <w:lang w:val="kk-KZ"/>
              </w:rPr>
              <w:t>педагог</w:t>
            </w:r>
          </w:p>
        </w:tc>
        <w:tc>
          <w:tcPr>
            <w:tcW w:w="1418" w:type="dxa"/>
          </w:tcPr>
          <w:p w:rsidR="00A32E76" w:rsidRPr="00B75818" w:rsidRDefault="00A32E76" w:rsidP="004A7E02">
            <w:pPr>
              <w:jc w:val="center"/>
              <w:rPr>
                <w:rFonts w:ascii="Times New Roman" w:hAnsi="Times New Roman" w:cs="Times New Roman"/>
                <w:lang w:val="kk-KZ"/>
              </w:rPr>
            </w:pPr>
            <w:r>
              <w:rPr>
                <w:rFonts w:ascii="Times New Roman" w:hAnsi="Times New Roman" w:cs="Times New Roman"/>
                <w:lang w:val="kk-KZ"/>
              </w:rPr>
              <w:t>28</w:t>
            </w:r>
          </w:p>
        </w:tc>
        <w:tc>
          <w:tcPr>
            <w:tcW w:w="1418" w:type="dxa"/>
          </w:tcPr>
          <w:p w:rsidR="00A32E76" w:rsidRPr="00B75818" w:rsidRDefault="00A32E76" w:rsidP="004A7E02">
            <w:pPr>
              <w:jc w:val="center"/>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lang w:val="kk-KZ"/>
              </w:rPr>
              <w:t>,7</w:t>
            </w:r>
          </w:p>
        </w:tc>
      </w:tr>
    </w:tbl>
    <w:p w:rsidR="00A32E76" w:rsidRDefault="00A32E76" w:rsidP="00104B1E">
      <w:pPr>
        <w:rPr>
          <w:rFonts w:ascii="Times New Roman" w:hAnsi="Times New Roman" w:cs="Times New Roman"/>
          <w:b/>
          <w:sz w:val="24"/>
          <w:lang w:val="kk-KZ"/>
        </w:rPr>
      </w:pPr>
    </w:p>
    <w:p w:rsidR="00104B1E" w:rsidRDefault="00104B1E" w:rsidP="00104B1E">
      <w:pPr>
        <w:rPr>
          <w:rFonts w:ascii="Times New Roman" w:hAnsi="Times New Roman" w:cs="Times New Roman"/>
          <w:b/>
          <w:sz w:val="24"/>
          <w:lang w:val="kk-KZ"/>
        </w:rPr>
      </w:pPr>
      <w:r w:rsidRPr="0020002A">
        <w:rPr>
          <w:rFonts w:ascii="Times New Roman" w:hAnsi="Times New Roman" w:cs="Times New Roman"/>
          <w:b/>
          <w:sz w:val="24"/>
          <w:lang w:val="kk-KZ"/>
        </w:rPr>
        <w:t>3. Тәрбиеленушілер контингенті</w:t>
      </w:r>
      <w:r>
        <w:rPr>
          <w:rFonts w:ascii="Times New Roman" w:hAnsi="Times New Roman" w:cs="Times New Roman"/>
          <w:b/>
          <w:sz w:val="24"/>
          <w:lang w:val="kk-KZ"/>
        </w:rPr>
        <w:t xml:space="preserve"> </w:t>
      </w:r>
    </w:p>
    <w:p w:rsidR="00104B1E" w:rsidRDefault="00F71977" w:rsidP="00104B1E">
      <w:pPr>
        <w:rPr>
          <w:rFonts w:ascii="Times New Roman" w:hAnsi="Times New Roman" w:cs="Times New Roman"/>
          <w:b/>
          <w:sz w:val="24"/>
          <w:lang w:val="kk-KZ"/>
        </w:rPr>
      </w:pPr>
      <w:r>
        <w:rPr>
          <w:rFonts w:ascii="Times New Roman" w:hAnsi="Times New Roman" w:cs="Times New Roman"/>
          <w:b/>
          <w:sz w:val="24"/>
          <w:lang w:val="kk-KZ"/>
        </w:rPr>
        <w:t>2022-2023 оқу жылында  30</w:t>
      </w:r>
      <w:r w:rsidR="00104B1E">
        <w:rPr>
          <w:rFonts w:ascii="Times New Roman" w:hAnsi="Times New Roman" w:cs="Times New Roman"/>
          <w:b/>
          <w:sz w:val="24"/>
          <w:lang w:val="kk-KZ"/>
        </w:rPr>
        <w:t xml:space="preserve"> бала</w:t>
      </w:r>
    </w:p>
    <w:p w:rsidR="00104B1E" w:rsidRDefault="00104B1E" w:rsidP="00104B1E">
      <w:pPr>
        <w:rPr>
          <w:rFonts w:ascii="Times New Roman" w:hAnsi="Times New Roman" w:cs="Times New Roman"/>
          <w:b/>
          <w:sz w:val="24"/>
          <w:lang w:val="kk-KZ"/>
        </w:rPr>
      </w:pPr>
      <w:r>
        <w:rPr>
          <w:rFonts w:ascii="Times New Roman" w:hAnsi="Times New Roman" w:cs="Times New Roman"/>
          <w:b/>
          <w:sz w:val="24"/>
          <w:lang w:val="kk-KZ"/>
        </w:rPr>
        <w:t>2023-2024 оқу жылында 20 бала</w:t>
      </w:r>
    </w:p>
    <w:p w:rsidR="00A32E76" w:rsidRDefault="00A32E76" w:rsidP="00104B1E">
      <w:pPr>
        <w:rPr>
          <w:rFonts w:ascii="Times New Roman" w:hAnsi="Times New Roman" w:cs="Times New Roman"/>
          <w:b/>
          <w:sz w:val="24"/>
          <w:lang w:val="kk-KZ"/>
        </w:rPr>
      </w:pPr>
      <w:r>
        <w:rPr>
          <w:rFonts w:ascii="Times New Roman" w:hAnsi="Times New Roman" w:cs="Times New Roman"/>
          <w:b/>
          <w:sz w:val="24"/>
          <w:lang w:val="kk-KZ"/>
        </w:rPr>
        <w:t>2024-2025 оқу жылында 13  бала</w:t>
      </w:r>
    </w:p>
    <w:p w:rsidR="00AF0D0E" w:rsidRDefault="00AF0D0E" w:rsidP="00104B1E">
      <w:pPr>
        <w:rPr>
          <w:rFonts w:ascii="Times New Roman" w:hAnsi="Times New Roman" w:cs="Times New Roman"/>
          <w:b/>
          <w:sz w:val="24"/>
          <w:lang w:val="kk-KZ"/>
        </w:rPr>
      </w:pPr>
    </w:p>
    <w:p w:rsidR="00104B1E" w:rsidRDefault="00104B1E" w:rsidP="00104B1E">
      <w:pPr>
        <w:spacing w:after="0"/>
        <w:jc w:val="center"/>
        <w:rPr>
          <w:rFonts w:ascii="Times New Roman" w:hAnsi="Times New Roman" w:cs="Times New Roman"/>
          <w:b/>
          <w:sz w:val="24"/>
          <w:szCs w:val="24"/>
          <w:lang w:val="kk-KZ"/>
        </w:rPr>
      </w:pPr>
      <w:r w:rsidRPr="00B75818">
        <w:rPr>
          <w:rFonts w:ascii="Times New Roman" w:hAnsi="Times New Roman" w:cs="Times New Roman"/>
          <w:b/>
          <w:sz w:val="24"/>
          <w:szCs w:val="24"/>
          <w:lang w:val="kk-KZ"/>
        </w:rPr>
        <w:t>Мектепалды даярлық сынып оқушыларының тізімі</w:t>
      </w:r>
      <w:r>
        <w:rPr>
          <w:rFonts w:ascii="Times New Roman" w:hAnsi="Times New Roman" w:cs="Times New Roman"/>
          <w:b/>
          <w:sz w:val="24"/>
          <w:szCs w:val="24"/>
          <w:lang w:val="kk-KZ"/>
        </w:rPr>
        <w:t xml:space="preserve"> </w:t>
      </w:r>
    </w:p>
    <w:p w:rsidR="00104B1E" w:rsidRDefault="00104B1E" w:rsidP="00104B1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2022-2023 оқу жылы бойынша </w:t>
      </w:r>
    </w:p>
    <w:p w:rsidR="00104B1E" w:rsidRDefault="00104B1E" w:rsidP="00104B1E">
      <w:pPr>
        <w:spacing w:after="0"/>
        <w:jc w:val="center"/>
        <w:rPr>
          <w:rFonts w:ascii="Times New Roman" w:hAnsi="Times New Roman" w:cs="Times New Roman"/>
          <w:b/>
          <w:sz w:val="24"/>
          <w:szCs w:val="24"/>
          <w:lang w:val="kk-KZ"/>
        </w:rPr>
      </w:pPr>
    </w:p>
    <w:p w:rsidR="00104B1E" w:rsidRDefault="00104B1E" w:rsidP="00104B1E">
      <w:pPr>
        <w:spacing w:after="0"/>
        <w:jc w:val="center"/>
        <w:rPr>
          <w:rFonts w:ascii="Times New Roman" w:hAnsi="Times New Roman" w:cs="Times New Roman"/>
          <w:b/>
          <w:sz w:val="24"/>
          <w:szCs w:val="24"/>
          <w:lang w:val="kk-KZ"/>
        </w:rPr>
      </w:pPr>
    </w:p>
    <w:p w:rsidR="00104B1E" w:rsidRDefault="00104B1E" w:rsidP="00104B1E">
      <w:pPr>
        <w:spacing w:after="0"/>
        <w:jc w:val="center"/>
        <w:rPr>
          <w:rFonts w:ascii="Times New Roman" w:hAnsi="Times New Roman" w:cs="Times New Roman"/>
          <w:b/>
          <w:sz w:val="24"/>
          <w:szCs w:val="24"/>
          <w:lang w:val="kk-KZ"/>
        </w:rPr>
      </w:pPr>
    </w:p>
    <w:p w:rsidR="00104B1E" w:rsidRDefault="00723063" w:rsidP="00104B1E">
      <w:pPr>
        <w:spacing w:after="0"/>
        <w:jc w:val="center"/>
        <w:rPr>
          <w:rFonts w:ascii="Times New Roman" w:hAnsi="Times New Roman" w:cs="Times New Roman"/>
          <w:b/>
          <w:sz w:val="24"/>
          <w:szCs w:val="24"/>
          <w:lang w:val="kk-KZ"/>
        </w:rPr>
      </w:pPr>
      <w:r w:rsidRPr="00723063">
        <w:rPr>
          <w:rFonts w:ascii="Times New Roman" w:hAnsi="Times New Roman" w:cs="Times New Roman"/>
          <w:b/>
          <w:sz w:val="24"/>
          <w:szCs w:val="24"/>
          <w:lang w:val="kk-KZ"/>
        </w:rPr>
        <w:object w:dxaOrig="9390" w:dyaOrig="1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88.5pt" o:ole="">
            <v:imagedata r:id="rId5" o:title=""/>
          </v:shape>
          <o:OLEObject Type="Embed" ProgID="Word.Document.12" ShapeID="_x0000_i1025" DrawAspect="Content" ObjectID="_1791094064" r:id="rId6">
            <o:FieldCodes>\s</o:FieldCodes>
          </o:OLEObject>
        </w:object>
      </w:r>
    </w:p>
    <w:p w:rsidR="00104B1E" w:rsidRDefault="00104B1E" w:rsidP="00104B1E">
      <w:pPr>
        <w:spacing w:after="0"/>
        <w:jc w:val="center"/>
        <w:rPr>
          <w:rFonts w:ascii="Times New Roman" w:hAnsi="Times New Roman" w:cs="Times New Roman"/>
          <w:b/>
          <w:sz w:val="24"/>
          <w:szCs w:val="24"/>
          <w:lang w:val="kk-KZ"/>
        </w:rPr>
      </w:pPr>
    </w:p>
    <w:p w:rsidR="00104B1E" w:rsidRDefault="00104B1E" w:rsidP="00104B1E">
      <w:pPr>
        <w:spacing w:after="0"/>
        <w:jc w:val="center"/>
        <w:rPr>
          <w:rFonts w:ascii="Times New Roman" w:hAnsi="Times New Roman" w:cs="Times New Roman"/>
          <w:b/>
          <w:sz w:val="24"/>
          <w:szCs w:val="24"/>
          <w:lang w:val="kk-KZ"/>
        </w:rPr>
      </w:pPr>
    </w:p>
    <w:p w:rsidR="00AF0D0E" w:rsidRDefault="00AF0D0E" w:rsidP="00AF0D0E">
      <w:pPr>
        <w:spacing w:after="0"/>
        <w:rPr>
          <w:rFonts w:ascii="Times New Roman" w:hAnsi="Times New Roman" w:cs="Times New Roman"/>
          <w:b/>
          <w:sz w:val="24"/>
          <w:szCs w:val="24"/>
          <w:lang w:val="kk-KZ"/>
        </w:rPr>
      </w:pPr>
    </w:p>
    <w:tbl>
      <w:tblPr>
        <w:tblpPr w:leftFromText="180" w:rightFromText="180" w:vertAnchor="page" w:horzAnchor="margin" w:tblpY="1666"/>
        <w:tblW w:w="10945" w:type="dxa"/>
        <w:tblLayout w:type="fixed"/>
        <w:tblCellMar>
          <w:left w:w="30" w:type="dxa"/>
          <w:right w:w="30" w:type="dxa"/>
        </w:tblCellMar>
        <w:tblLook w:val="0000" w:firstRow="0" w:lastRow="0" w:firstColumn="0" w:lastColumn="0" w:noHBand="0" w:noVBand="0"/>
      </w:tblPr>
      <w:tblGrid>
        <w:gridCol w:w="592"/>
        <w:gridCol w:w="3266"/>
        <w:gridCol w:w="1559"/>
        <w:gridCol w:w="709"/>
        <w:gridCol w:w="2126"/>
        <w:gridCol w:w="2693"/>
      </w:tblGrid>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lastRenderedPageBreak/>
              <w:t>№</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Оқушылардың аты-жөні</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Туған</w:t>
            </w:r>
          </w:p>
          <w:p w:rsidR="00104B1E" w:rsidRPr="0020002A" w:rsidRDefault="00104B1E" w:rsidP="00104B1E">
            <w:pPr>
              <w:autoSpaceDE w:val="0"/>
              <w:autoSpaceDN w:val="0"/>
              <w:adjustRightInd w:val="0"/>
              <w:spacing w:after="0" w:line="240" w:lineRule="auto"/>
              <w:jc w:val="center"/>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 xml:space="preserve"> жылдары</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 xml:space="preserve">Ұлты </w:t>
            </w:r>
          </w:p>
        </w:tc>
        <w:tc>
          <w:tcPr>
            <w:tcW w:w="2126" w:type="dxa"/>
            <w:tcBorders>
              <w:top w:val="single" w:sz="6" w:space="0" w:color="auto"/>
              <w:left w:val="single" w:sz="6" w:space="0" w:color="auto"/>
              <w:bottom w:val="single" w:sz="6" w:space="0" w:color="auto"/>
              <w:right w:val="single" w:sz="4"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ИИН</w:t>
            </w:r>
          </w:p>
        </w:tc>
        <w:tc>
          <w:tcPr>
            <w:tcW w:w="2693" w:type="dxa"/>
            <w:tcBorders>
              <w:top w:val="single" w:sz="6" w:space="0" w:color="auto"/>
              <w:left w:val="single" w:sz="4"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b/>
                <w:bCs/>
                <w:color w:val="000000"/>
                <w:sz w:val="24"/>
                <w:lang w:val="kk-KZ"/>
              </w:rPr>
            </w:pPr>
            <w:r w:rsidRPr="0020002A">
              <w:rPr>
                <w:rFonts w:ascii="Times New Roman" w:hAnsi="Times New Roman" w:cs="Times New Roman"/>
                <w:b/>
                <w:bCs/>
                <w:color w:val="000000"/>
                <w:sz w:val="24"/>
                <w:lang w:val="kk-KZ"/>
              </w:rPr>
              <w:t>Мекен жайы</w:t>
            </w:r>
          </w:p>
        </w:tc>
      </w:tr>
      <w:tr w:rsidR="00104B1E" w:rsidRPr="008834B3" w:rsidTr="00104B1E">
        <w:trPr>
          <w:trHeight w:val="212"/>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Амантай</w:t>
            </w:r>
            <w:proofErr w:type="spellEnd"/>
            <w:proofErr w:type="gramStart"/>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К</w:t>
            </w:r>
            <w:proofErr w:type="gramEnd"/>
            <w:r w:rsidRPr="0020002A">
              <w:rPr>
                <w:rFonts w:ascii="Times New Roman" w:hAnsi="Times New Roman" w:cs="Times New Roman"/>
                <w:color w:val="000000"/>
                <w:sz w:val="24"/>
              </w:rPr>
              <w:t>әусар</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Сержанқызы</w:t>
            </w:r>
            <w:proofErr w:type="spellEnd"/>
            <w:r w:rsidRPr="0020002A">
              <w:rPr>
                <w:rFonts w:ascii="Times New Roman" w:hAnsi="Times New Roman" w:cs="Times New Roman"/>
                <w:color w:val="000000"/>
                <w:sz w:val="24"/>
              </w:rPr>
              <w:t xml:space="preserve">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14.12.2017</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4"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171214602789</w:t>
            </w:r>
          </w:p>
        </w:tc>
        <w:tc>
          <w:tcPr>
            <w:tcW w:w="2693" w:type="dxa"/>
            <w:tcBorders>
              <w:top w:val="single" w:sz="6" w:space="0" w:color="auto"/>
              <w:left w:val="single" w:sz="4"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gramStart"/>
            <w:r w:rsidRPr="0020002A">
              <w:rPr>
                <w:rFonts w:ascii="Times New Roman" w:hAnsi="Times New Roman" w:cs="Times New Roman"/>
                <w:color w:val="000000"/>
                <w:sz w:val="24"/>
              </w:rPr>
              <w:t>Же</w:t>
            </w:r>
            <w:proofErr w:type="gramEnd"/>
            <w:r w:rsidRPr="0020002A">
              <w:rPr>
                <w:rFonts w:ascii="Times New Roman" w:hAnsi="Times New Roman" w:cs="Times New Roman"/>
                <w:color w:val="000000"/>
                <w:sz w:val="24"/>
              </w:rPr>
              <w:t>ңіс 56/10</w:t>
            </w:r>
          </w:p>
        </w:tc>
      </w:tr>
      <w:tr w:rsidR="00104B1E" w:rsidRPr="008834B3" w:rsidTr="00104B1E">
        <w:trPr>
          <w:trHeight w:val="168"/>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Бимахан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Әли</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Еркінұлы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15.03.2018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180315505241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Элеваторный 3/5</w:t>
            </w:r>
          </w:p>
        </w:tc>
      </w:tr>
      <w:tr w:rsidR="00104B1E" w:rsidRPr="008834B3" w:rsidTr="00104B1E">
        <w:trPr>
          <w:trHeight w:val="188"/>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3</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Қаппар Нұрайдар</w:t>
            </w:r>
            <w:proofErr w:type="gramStart"/>
            <w:r w:rsidRPr="0020002A">
              <w:rPr>
                <w:rFonts w:ascii="Times New Roman" w:hAnsi="Times New Roman" w:cs="Times New Roman"/>
                <w:color w:val="000000"/>
                <w:sz w:val="24"/>
              </w:rPr>
              <w:t xml:space="preserve"> Д</w:t>
            </w:r>
            <w:proofErr w:type="gramEnd"/>
            <w:r w:rsidRPr="0020002A">
              <w:rPr>
                <w:rFonts w:ascii="Times New Roman" w:hAnsi="Times New Roman" w:cs="Times New Roman"/>
                <w:color w:val="000000"/>
                <w:sz w:val="24"/>
              </w:rPr>
              <w:t>үйсенбекұлы</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11.10.2018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181011502621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Ш.Уалиханова</w:t>
            </w:r>
            <w:proofErr w:type="spellEnd"/>
            <w:r w:rsidRPr="0020002A">
              <w:rPr>
                <w:rFonts w:ascii="Times New Roman" w:hAnsi="Times New Roman" w:cs="Times New Roman"/>
                <w:color w:val="000000"/>
                <w:sz w:val="24"/>
              </w:rPr>
              <w:t xml:space="preserve"> 52</w:t>
            </w:r>
          </w:p>
        </w:tc>
      </w:tr>
      <w:tr w:rsidR="00104B1E" w:rsidRPr="008834B3" w:rsidTr="00104B1E">
        <w:trPr>
          <w:trHeight w:val="180"/>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4</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Сагидуллин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Магзум</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Жандосович</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20.09.2018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180920503311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Мунайтпасова</w:t>
            </w:r>
            <w:proofErr w:type="spellEnd"/>
            <w:r w:rsidRPr="0020002A">
              <w:rPr>
                <w:rFonts w:ascii="Times New Roman" w:hAnsi="Times New Roman" w:cs="Times New Roman"/>
                <w:color w:val="000000"/>
                <w:sz w:val="24"/>
              </w:rPr>
              <w:t xml:space="preserve"> 9/5</w:t>
            </w:r>
          </w:p>
        </w:tc>
      </w:tr>
      <w:tr w:rsidR="00104B1E" w:rsidRPr="008834B3" w:rsidTr="00104B1E">
        <w:trPr>
          <w:trHeight w:val="200"/>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5</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Сагидуллин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Алихан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Жандосович</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03.08.2017</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170803502810</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Мунайтпасова</w:t>
            </w:r>
            <w:proofErr w:type="spellEnd"/>
            <w:r w:rsidRPr="0020002A">
              <w:rPr>
                <w:rFonts w:ascii="Times New Roman" w:hAnsi="Times New Roman" w:cs="Times New Roman"/>
                <w:color w:val="000000"/>
                <w:sz w:val="24"/>
              </w:rPr>
              <w:t xml:space="preserve"> 9/5</w:t>
            </w:r>
          </w:p>
        </w:tc>
      </w:tr>
      <w:tr w:rsidR="00104B1E" w:rsidRPr="008834B3" w:rsidTr="00104B1E">
        <w:trPr>
          <w:trHeight w:val="200"/>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6</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Темірхан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Әлихан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Медетұлы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02.05.2018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180502502866</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Пушкина 9/5</w:t>
            </w:r>
          </w:p>
        </w:tc>
      </w:tr>
      <w:tr w:rsidR="00104B1E" w:rsidRPr="008834B3" w:rsidTr="00104B1E">
        <w:trPr>
          <w:trHeight w:val="335"/>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7</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Самархан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Әлфия</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Серікқызы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27.06.2018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180627601379</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 xml:space="preserve">Свободный </w:t>
            </w:r>
            <w:proofErr w:type="spellStart"/>
            <w:r w:rsidRPr="0020002A">
              <w:rPr>
                <w:rFonts w:ascii="Times New Roman" w:hAnsi="Times New Roman" w:cs="Times New Roman"/>
                <w:color w:val="000000"/>
                <w:sz w:val="24"/>
              </w:rPr>
              <w:t>ауылы</w:t>
            </w:r>
            <w:proofErr w:type="spellEnd"/>
          </w:p>
        </w:tc>
      </w:tr>
      <w:tr w:rsidR="00104B1E" w:rsidRPr="008834B3" w:rsidTr="00104B1E">
        <w:trPr>
          <w:trHeight w:val="200"/>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8</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Мұрат</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Дарина</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Ерханқызы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04.10.2018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181004604626</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М.Әуезова 21а/ 43</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9</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 xml:space="preserve">Мухтарова Медина Дамирқызы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09.03.2018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180309600133</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Тәуелсіздік 34</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10</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Серікбай</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Нұрсезім</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Қайратқызы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31.10.2018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181031603665</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Пушкина 5/13</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11</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Жумабай</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Аруна</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Нұрболатқызы</w:t>
            </w:r>
            <w:proofErr w:type="spellEnd"/>
            <w:r w:rsidRPr="0020002A">
              <w:rPr>
                <w:rFonts w:ascii="Times New Roman" w:hAnsi="Times New Roman" w:cs="Times New Roman"/>
                <w:color w:val="000000"/>
                <w:sz w:val="24"/>
              </w:rPr>
              <w:t xml:space="preserve">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30.08.2018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180830603369</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Тәуелсіздік 47/13</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12</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Боранбай</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Бекнұр</w:t>
            </w:r>
            <w:proofErr w:type="spellEnd"/>
            <w:proofErr w:type="gramStart"/>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Б</w:t>
            </w:r>
            <w:proofErr w:type="gramEnd"/>
            <w:r w:rsidRPr="0020002A">
              <w:rPr>
                <w:rFonts w:ascii="Times New Roman" w:hAnsi="Times New Roman" w:cs="Times New Roman"/>
                <w:color w:val="000000"/>
                <w:sz w:val="24"/>
              </w:rPr>
              <w:t>ағдатұлы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07.07.2018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180707503135</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Ш.Уалиханова</w:t>
            </w:r>
            <w:proofErr w:type="spellEnd"/>
            <w:r w:rsidRPr="0020002A">
              <w:rPr>
                <w:rFonts w:ascii="Times New Roman" w:hAnsi="Times New Roman" w:cs="Times New Roman"/>
                <w:color w:val="000000"/>
                <w:sz w:val="24"/>
              </w:rPr>
              <w:t xml:space="preserve"> 50</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13</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Жақсылық Нұ</w:t>
            </w:r>
            <w:proofErr w:type="gramStart"/>
            <w:r w:rsidRPr="0020002A">
              <w:rPr>
                <w:rFonts w:ascii="Times New Roman" w:hAnsi="Times New Roman" w:cs="Times New Roman"/>
                <w:color w:val="000000"/>
                <w:sz w:val="24"/>
              </w:rPr>
              <w:t>р</w:t>
            </w:r>
            <w:proofErr w:type="gramEnd"/>
            <w:r w:rsidRPr="0020002A">
              <w:rPr>
                <w:rFonts w:ascii="Times New Roman" w:hAnsi="Times New Roman" w:cs="Times New Roman"/>
                <w:color w:val="000000"/>
                <w:sz w:val="24"/>
              </w:rPr>
              <w:t xml:space="preserve">әли Нұржанұлы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15.09.2018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180915503700</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Муңайтпасова 2/8</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14</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 xml:space="preserve">Койлыбаев Мади Муратович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19.12.2017</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171219503391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М.Әуезова 34/11</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15</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lang w:val="kk-KZ"/>
              </w:rPr>
            </w:pPr>
            <w:proofErr w:type="spellStart"/>
            <w:r w:rsidRPr="0020002A">
              <w:rPr>
                <w:rFonts w:ascii="Times New Roman" w:hAnsi="Times New Roman" w:cs="Times New Roman"/>
                <w:color w:val="000000"/>
                <w:sz w:val="24"/>
              </w:rPr>
              <w:t>Асқар</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Асылай</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Нұрсаят</w:t>
            </w:r>
            <w:proofErr w:type="spellEnd"/>
            <w:r w:rsidRPr="0020002A">
              <w:rPr>
                <w:rFonts w:ascii="Times New Roman" w:hAnsi="Times New Roman" w:cs="Times New Roman"/>
                <w:color w:val="000000"/>
                <w:sz w:val="24"/>
                <w:lang w:val="kk-KZ"/>
              </w:rPr>
              <w:t>қызы</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01.04.2018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lang w:val="kk-KZ"/>
              </w:rPr>
            </w:pPr>
            <w:r w:rsidRPr="0020002A">
              <w:rPr>
                <w:rFonts w:ascii="Times New Roman" w:hAnsi="Times New Roman" w:cs="Times New Roman"/>
                <w:color w:val="000000"/>
                <w:sz w:val="24"/>
                <w:lang w:val="kk-KZ"/>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180401603267</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Пушкина 13/6</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16</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Нұрман Санжар Сағынайұлы</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11.07.2017</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170711501951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Ж.Жабаева</w:t>
            </w:r>
            <w:proofErr w:type="spellEnd"/>
            <w:r w:rsidRPr="0020002A">
              <w:rPr>
                <w:rFonts w:ascii="Times New Roman" w:hAnsi="Times New Roman" w:cs="Times New Roman"/>
                <w:color w:val="000000"/>
                <w:sz w:val="24"/>
              </w:rPr>
              <w:t xml:space="preserve"> 67/6</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Сембаев</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Максат</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Абаевич</w:t>
            </w:r>
            <w:proofErr w:type="spellEnd"/>
            <w:r w:rsidRPr="0020002A">
              <w:rPr>
                <w:rFonts w:ascii="Times New Roman" w:hAnsi="Times New Roman" w:cs="Times New Roman"/>
                <w:color w:val="000000"/>
                <w:sz w:val="24"/>
              </w:rPr>
              <w:t xml:space="preserve">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28.02.2018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ұ</w:t>
            </w:r>
            <w:proofErr w:type="gramStart"/>
            <w:r w:rsidRPr="0020002A">
              <w:rPr>
                <w:rFonts w:ascii="Times New Roman" w:hAnsi="Times New Roman" w:cs="Times New Roman"/>
                <w:color w:val="000000"/>
                <w:sz w:val="24"/>
              </w:rPr>
              <w:t>л</w:t>
            </w:r>
            <w:proofErr w:type="gramEnd"/>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180228505376</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А.Молдагулова</w:t>
            </w:r>
            <w:proofErr w:type="spellEnd"/>
            <w:r w:rsidRPr="0020002A">
              <w:rPr>
                <w:rFonts w:ascii="Times New Roman" w:hAnsi="Times New Roman" w:cs="Times New Roman"/>
                <w:color w:val="000000"/>
                <w:sz w:val="24"/>
              </w:rPr>
              <w:t xml:space="preserve"> 12/11</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Мырзагалиева</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Айару</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Елюбайқызы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04.05.2018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180504605491</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Ғарышкерлер 3/23</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19</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Қ</w:t>
            </w:r>
            <w:proofErr w:type="gramStart"/>
            <w:r w:rsidRPr="0020002A">
              <w:rPr>
                <w:rFonts w:ascii="Times New Roman" w:hAnsi="Times New Roman" w:cs="Times New Roman"/>
                <w:color w:val="000000"/>
                <w:sz w:val="24"/>
              </w:rPr>
              <w:t>анат</w:t>
            </w:r>
            <w:proofErr w:type="spellEnd"/>
            <w:proofErr w:type="gram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Жанайым</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Нұрбақытқызы</w:t>
            </w:r>
            <w:proofErr w:type="spellEnd"/>
            <w:r w:rsidRPr="0020002A">
              <w:rPr>
                <w:rFonts w:ascii="Times New Roman" w:hAnsi="Times New Roman" w:cs="Times New Roman"/>
                <w:color w:val="000000"/>
                <w:sz w:val="24"/>
              </w:rPr>
              <w:t xml:space="preserve"> </w:t>
            </w:r>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23.12.2017</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171223601968</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r w:rsidRPr="0020002A">
              <w:rPr>
                <w:rFonts w:ascii="Times New Roman" w:hAnsi="Times New Roman" w:cs="Times New Roman"/>
                <w:color w:val="000000"/>
                <w:sz w:val="24"/>
              </w:rPr>
              <w:t>Тәуелсіздік 63/10</w:t>
            </w:r>
          </w:p>
        </w:tc>
      </w:tr>
      <w:tr w:rsidR="00104B1E" w:rsidRPr="008834B3" w:rsidTr="00104B1E">
        <w:trPr>
          <w:trHeight w:val="224"/>
        </w:trPr>
        <w:tc>
          <w:tcPr>
            <w:tcW w:w="592"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20</w:t>
            </w:r>
          </w:p>
        </w:tc>
        <w:tc>
          <w:tcPr>
            <w:tcW w:w="326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Мухаметхан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Аружан</w:t>
            </w:r>
            <w:proofErr w:type="spellEnd"/>
            <w:r w:rsidRPr="0020002A">
              <w:rPr>
                <w:rFonts w:ascii="Times New Roman" w:hAnsi="Times New Roman" w:cs="Times New Roman"/>
                <w:color w:val="000000"/>
                <w:sz w:val="24"/>
              </w:rPr>
              <w:t xml:space="preserve"> </w:t>
            </w:r>
            <w:proofErr w:type="spellStart"/>
            <w:r w:rsidRPr="0020002A">
              <w:rPr>
                <w:rFonts w:ascii="Times New Roman" w:hAnsi="Times New Roman" w:cs="Times New Roman"/>
                <w:color w:val="000000"/>
                <w:sz w:val="24"/>
              </w:rPr>
              <w:t>Тауасарқызы</w:t>
            </w:r>
            <w:proofErr w:type="spellEnd"/>
          </w:p>
        </w:tc>
        <w:tc>
          <w:tcPr>
            <w:tcW w:w="155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27.09.2018</w:t>
            </w:r>
          </w:p>
        </w:tc>
        <w:tc>
          <w:tcPr>
            <w:tcW w:w="709"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қыз</w:t>
            </w:r>
          </w:p>
        </w:tc>
        <w:tc>
          <w:tcPr>
            <w:tcW w:w="2126"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jc w:val="center"/>
              <w:rPr>
                <w:rFonts w:ascii="Times New Roman" w:hAnsi="Times New Roman" w:cs="Times New Roman"/>
                <w:color w:val="000000"/>
                <w:sz w:val="24"/>
              </w:rPr>
            </w:pPr>
            <w:r w:rsidRPr="0020002A">
              <w:rPr>
                <w:rFonts w:ascii="Times New Roman" w:hAnsi="Times New Roman" w:cs="Times New Roman"/>
                <w:color w:val="000000"/>
                <w:sz w:val="24"/>
              </w:rPr>
              <w:t>180927604750</w:t>
            </w:r>
          </w:p>
        </w:tc>
        <w:tc>
          <w:tcPr>
            <w:tcW w:w="2693" w:type="dxa"/>
            <w:tcBorders>
              <w:top w:val="single" w:sz="6" w:space="0" w:color="auto"/>
              <w:left w:val="single" w:sz="6" w:space="0" w:color="auto"/>
              <w:bottom w:val="single" w:sz="6" w:space="0" w:color="auto"/>
              <w:right w:val="single" w:sz="6" w:space="0" w:color="auto"/>
            </w:tcBorders>
          </w:tcPr>
          <w:p w:rsidR="00104B1E" w:rsidRPr="0020002A" w:rsidRDefault="00104B1E" w:rsidP="00104B1E">
            <w:pPr>
              <w:autoSpaceDE w:val="0"/>
              <w:autoSpaceDN w:val="0"/>
              <w:adjustRightInd w:val="0"/>
              <w:spacing w:after="0" w:line="240" w:lineRule="auto"/>
              <w:rPr>
                <w:rFonts w:ascii="Times New Roman" w:hAnsi="Times New Roman" w:cs="Times New Roman"/>
                <w:color w:val="000000"/>
                <w:sz w:val="24"/>
              </w:rPr>
            </w:pPr>
            <w:proofErr w:type="spellStart"/>
            <w:r w:rsidRPr="0020002A">
              <w:rPr>
                <w:rFonts w:ascii="Times New Roman" w:hAnsi="Times New Roman" w:cs="Times New Roman"/>
                <w:color w:val="000000"/>
                <w:sz w:val="24"/>
              </w:rPr>
              <w:t>Мырзашева</w:t>
            </w:r>
            <w:proofErr w:type="spellEnd"/>
            <w:r w:rsidRPr="0020002A">
              <w:rPr>
                <w:rFonts w:ascii="Times New Roman" w:hAnsi="Times New Roman" w:cs="Times New Roman"/>
                <w:color w:val="000000"/>
                <w:sz w:val="24"/>
              </w:rPr>
              <w:t xml:space="preserve"> 42</w:t>
            </w:r>
          </w:p>
        </w:tc>
      </w:tr>
    </w:tbl>
    <w:p w:rsidR="004E3431" w:rsidRDefault="004E3431" w:rsidP="004E3431">
      <w:pPr>
        <w:spacing w:after="0"/>
        <w:jc w:val="center"/>
        <w:rPr>
          <w:rFonts w:ascii="Times New Roman" w:hAnsi="Times New Roman" w:cs="Times New Roman"/>
          <w:b/>
          <w:sz w:val="24"/>
          <w:szCs w:val="24"/>
          <w:lang w:val="kk-KZ"/>
        </w:rPr>
      </w:pPr>
      <w:r>
        <w:rPr>
          <w:rFonts w:ascii="Times New Roman" w:hAnsi="Times New Roman" w:cs="Times New Roman"/>
          <w:b/>
          <w:sz w:val="24"/>
          <w:lang w:val="kk-KZ"/>
        </w:rPr>
        <w:t xml:space="preserve"> </w:t>
      </w:r>
      <w:r w:rsidRPr="00B75818">
        <w:rPr>
          <w:rFonts w:ascii="Times New Roman" w:hAnsi="Times New Roman" w:cs="Times New Roman"/>
          <w:b/>
          <w:sz w:val="24"/>
          <w:szCs w:val="24"/>
          <w:lang w:val="kk-KZ"/>
        </w:rPr>
        <w:t>Мектепалды даярлық сынып оқушыларының тізімі</w:t>
      </w:r>
      <w:r>
        <w:rPr>
          <w:rFonts w:ascii="Times New Roman" w:hAnsi="Times New Roman" w:cs="Times New Roman"/>
          <w:b/>
          <w:sz w:val="24"/>
          <w:szCs w:val="24"/>
          <w:lang w:val="kk-KZ"/>
        </w:rPr>
        <w:t xml:space="preserve"> </w:t>
      </w:r>
    </w:p>
    <w:p w:rsidR="004E3431" w:rsidRDefault="004E3431" w:rsidP="004E3431">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2023-2024 оқу жылы бойынша </w:t>
      </w:r>
    </w:p>
    <w:p w:rsidR="004E3431" w:rsidRDefault="004E3431" w:rsidP="004E3431">
      <w:pPr>
        <w:spacing w:after="0"/>
        <w:jc w:val="center"/>
        <w:rPr>
          <w:rFonts w:ascii="Times New Roman" w:hAnsi="Times New Roman" w:cs="Times New Roman"/>
          <w:b/>
          <w:sz w:val="24"/>
          <w:szCs w:val="24"/>
          <w:lang w:val="kk-KZ"/>
        </w:rPr>
      </w:pPr>
    </w:p>
    <w:p w:rsidR="004E3431" w:rsidRDefault="004E3431" w:rsidP="004E3431">
      <w:pPr>
        <w:spacing w:after="0"/>
        <w:jc w:val="center"/>
        <w:rPr>
          <w:rFonts w:ascii="Times New Roman" w:hAnsi="Times New Roman" w:cs="Times New Roman"/>
          <w:b/>
          <w:sz w:val="24"/>
          <w:szCs w:val="24"/>
          <w:lang w:val="kk-KZ"/>
        </w:rPr>
      </w:pPr>
    </w:p>
    <w:p w:rsidR="004E3431" w:rsidRDefault="004E3431" w:rsidP="004E3431">
      <w:pPr>
        <w:spacing w:after="0"/>
        <w:jc w:val="center"/>
        <w:rPr>
          <w:rFonts w:ascii="Times New Roman" w:hAnsi="Times New Roman" w:cs="Times New Roman"/>
          <w:b/>
          <w:sz w:val="24"/>
          <w:szCs w:val="24"/>
          <w:lang w:val="kk-KZ"/>
        </w:rPr>
      </w:pPr>
    </w:p>
    <w:p w:rsidR="004E3431" w:rsidRDefault="004E3431" w:rsidP="004E3431">
      <w:pPr>
        <w:spacing w:after="0"/>
        <w:jc w:val="center"/>
        <w:rPr>
          <w:rFonts w:ascii="Times New Roman" w:hAnsi="Times New Roman" w:cs="Times New Roman"/>
          <w:b/>
          <w:sz w:val="24"/>
          <w:szCs w:val="24"/>
          <w:lang w:val="kk-KZ"/>
        </w:rPr>
      </w:pPr>
    </w:p>
    <w:p w:rsidR="004E3431" w:rsidRDefault="004E3431" w:rsidP="004E3431">
      <w:pPr>
        <w:spacing w:after="0"/>
        <w:jc w:val="center"/>
        <w:rPr>
          <w:rFonts w:ascii="Times New Roman" w:hAnsi="Times New Roman" w:cs="Times New Roman"/>
          <w:b/>
          <w:sz w:val="24"/>
          <w:szCs w:val="24"/>
          <w:lang w:val="kk-KZ"/>
        </w:rPr>
      </w:pPr>
    </w:p>
    <w:p w:rsidR="004E3431" w:rsidRDefault="00A32E76" w:rsidP="00A32E76">
      <w:pPr>
        <w:spacing w:after="0"/>
        <w:jc w:val="center"/>
        <w:rPr>
          <w:rFonts w:ascii="Times New Roman" w:hAnsi="Times New Roman" w:cs="Times New Roman"/>
          <w:b/>
          <w:sz w:val="24"/>
          <w:szCs w:val="24"/>
          <w:lang w:val="kk-KZ"/>
        </w:rPr>
      </w:pPr>
      <w:r w:rsidRPr="00A32E76">
        <w:rPr>
          <w:rFonts w:ascii="Times New Roman" w:hAnsi="Times New Roman" w:cs="Times New Roman"/>
          <w:b/>
          <w:sz w:val="24"/>
          <w:szCs w:val="24"/>
          <w:lang w:val="kk-KZ"/>
        </w:rPr>
        <w:lastRenderedPageBreak/>
        <w:drawing>
          <wp:inline distT="0" distB="0" distL="0" distR="0" wp14:anchorId="78AEAE34" wp14:editId="605DE9CA">
            <wp:extent cx="6149175" cy="5381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5384548"/>
                    </a:xfrm>
                    <a:prstGeom prst="rect">
                      <a:avLst/>
                    </a:prstGeom>
                  </pic:spPr>
                </pic:pic>
              </a:graphicData>
            </a:graphic>
          </wp:inline>
        </w:drawing>
      </w:r>
    </w:p>
    <w:p w:rsidR="00A32E76" w:rsidRDefault="00A32E76" w:rsidP="004E3431">
      <w:pPr>
        <w:spacing w:after="0"/>
        <w:jc w:val="center"/>
        <w:rPr>
          <w:rFonts w:ascii="Times New Roman" w:hAnsi="Times New Roman" w:cs="Times New Roman"/>
          <w:b/>
          <w:sz w:val="24"/>
          <w:szCs w:val="24"/>
          <w:lang w:val="kk-KZ"/>
        </w:rPr>
      </w:pPr>
    </w:p>
    <w:p w:rsidR="00104B1E" w:rsidRDefault="00104B1E"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Default="00A32E76" w:rsidP="00104B1E">
      <w:pPr>
        <w:rPr>
          <w:rFonts w:ascii="Times New Roman" w:hAnsi="Times New Roman" w:cs="Times New Roman"/>
          <w:b/>
          <w:sz w:val="24"/>
          <w:lang w:val="kk-KZ"/>
        </w:rPr>
      </w:pPr>
    </w:p>
    <w:p w:rsidR="00A32E76" w:rsidRPr="0020002A" w:rsidRDefault="00A32E76" w:rsidP="00104B1E">
      <w:pPr>
        <w:rPr>
          <w:rFonts w:ascii="Times New Roman" w:hAnsi="Times New Roman" w:cs="Times New Roman"/>
          <w:b/>
          <w:sz w:val="24"/>
          <w:lang w:val="kk-KZ"/>
        </w:rPr>
      </w:pPr>
    </w:p>
    <w:p w:rsidR="00104B1E" w:rsidRPr="00BC4E80" w:rsidRDefault="00104B1E" w:rsidP="00104B1E">
      <w:pPr>
        <w:spacing w:after="0"/>
        <w:jc w:val="center"/>
        <w:rPr>
          <w:rFonts w:ascii="Times New Roman" w:hAnsi="Times New Roman" w:cs="Times New Roman"/>
          <w:b/>
          <w:sz w:val="24"/>
          <w:szCs w:val="28"/>
          <w:lang w:val="kk-KZ"/>
        </w:rPr>
      </w:pPr>
      <w:r>
        <w:rPr>
          <w:rFonts w:ascii="Times New Roman" w:hAnsi="Times New Roman" w:cs="Times New Roman"/>
          <w:b/>
          <w:sz w:val="24"/>
          <w:szCs w:val="28"/>
          <w:lang w:val="kk-KZ"/>
        </w:rPr>
        <w:t>м</w:t>
      </w:r>
      <w:r w:rsidRPr="00BC4E80">
        <w:rPr>
          <w:rFonts w:ascii="Times New Roman" w:hAnsi="Times New Roman" w:cs="Times New Roman"/>
          <w:b/>
          <w:sz w:val="24"/>
          <w:szCs w:val="28"/>
          <w:lang w:val="kk-KZ"/>
        </w:rPr>
        <w:t>ектепалды даярлық сыныбы жұмысының оқыту  жоспары</w:t>
      </w:r>
    </w:p>
    <w:p w:rsidR="00104B1E" w:rsidRDefault="00104B1E" w:rsidP="00104B1E">
      <w:pPr>
        <w:spacing w:after="0"/>
        <w:jc w:val="center"/>
        <w:rPr>
          <w:rFonts w:ascii="Times New Roman" w:hAnsi="Times New Roman" w:cs="Times New Roman"/>
          <w:b/>
          <w:sz w:val="24"/>
          <w:szCs w:val="28"/>
          <w:lang w:val="kk-KZ"/>
        </w:rPr>
      </w:pPr>
      <w:r w:rsidRPr="00BC4E80">
        <w:rPr>
          <w:rFonts w:ascii="Times New Roman" w:hAnsi="Times New Roman" w:cs="Times New Roman"/>
          <w:b/>
          <w:sz w:val="24"/>
          <w:szCs w:val="28"/>
          <w:lang w:val="kk-KZ"/>
        </w:rPr>
        <w:t xml:space="preserve">Оқыту қазақ тілінде </w:t>
      </w:r>
    </w:p>
    <w:p w:rsidR="00104B1E" w:rsidRDefault="00104B1E" w:rsidP="00104B1E">
      <w:pPr>
        <w:spacing w:after="0"/>
        <w:jc w:val="center"/>
        <w:rPr>
          <w:rFonts w:ascii="Times New Roman" w:hAnsi="Times New Roman" w:cs="Times New Roman"/>
          <w:b/>
          <w:sz w:val="24"/>
          <w:szCs w:val="28"/>
          <w:lang w:val="kk-KZ"/>
        </w:rPr>
      </w:pPr>
      <w:r>
        <w:rPr>
          <w:rFonts w:ascii="Times New Roman" w:hAnsi="Times New Roman" w:cs="Times New Roman"/>
          <w:b/>
          <w:sz w:val="24"/>
          <w:szCs w:val="28"/>
          <w:lang w:val="kk-KZ"/>
        </w:rPr>
        <w:t>2022-2023 оқу жылы</w:t>
      </w:r>
    </w:p>
    <w:p w:rsidR="00104B1E" w:rsidRDefault="00104B1E" w:rsidP="00104B1E">
      <w:pPr>
        <w:spacing w:after="0"/>
        <w:jc w:val="center"/>
        <w:rPr>
          <w:rFonts w:ascii="Times New Roman" w:hAnsi="Times New Roman" w:cs="Times New Roman"/>
          <w:b/>
          <w:sz w:val="24"/>
          <w:szCs w:val="28"/>
          <w:lang w:val="kk-KZ"/>
        </w:rPr>
      </w:pPr>
    </w:p>
    <w:tbl>
      <w:tblPr>
        <w:tblStyle w:val="a3"/>
        <w:tblW w:w="10031" w:type="dxa"/>
        <w:tblLayout w:type="fixed"/>
        <w:tblLook w:val="04A0" w:firstRow="1" w:lastRow="0" w:firstColumn="1" w:lastColumn="0" w:noHBand="0" w:noVBand="1"/>
      </w:tblPr>
      <w:tblGrid>
        <w:gridCol w:w="532"/>
        <w:gridCol w:w="4821"/>
        <w:gridCol w:w="2552"/>
        <w:gridCol w:w="2126"/>
      </w:tblGrid>
      <w:tr w:rsidR="004E3431" w:rsidRPr="00BC4E80" w:rsidTr="00025545">
        <w:tc>
          <w:tcPr>
            <w:tcW w:w="532" w:type="dxa"/>
          </w:tcPr>
          <w:p w:rsidR="004E3431" w:rsidRPr="004A37F4" w:rsidRDefault="004E3431" w:rsidP="00025545">
            <w:pPr>
              <w:pStyle w:val="TableParagraph"/>
              <w:spacing w:before="0"/>
              <w:contextualSpacing/>
              <w:jc w:val="center"/>
              <w:rPr>
                <w:b/>
                <w:sz w:val="24"/>
                <w:szCs w:val="28"/>
              </w:rPr>
            </w:pPr>
            <w:r w:rsidRPr="004A37F4">
              <w:rPr>
                <w:b/>
                <w:sz w:val="24"/>
                <w:szCs w:val="28"/>
              </w:rPr>
              <w:t>№</w:t>
            </w:r>
          </w:p>
        </w:tc>
        <w:tc>
          <w:tcPr>
            <w:tcW w:w="4821" w:type="dxa"/>
          </w:tcPr>
          <w:p w:rsidR="004E3431" w:rsidRPr="004A37F4" w:rsidRDefault="004E3431" w:rsidP="00025545">
            <w:pPr>
              <w:pStyle w:val="TableParagraph"/>
              <w:spacing w:before="0"/>
              <w:contextualSpacing/>
              <w:jc w:val="center"/>
              <w:rPr>
                <w:b/>
                <w:sz w:val="24"/>
                <w:szCs w:val="28"/>
              </w:rPr>
            </w:pPr>
            <w:r w:rsidRPr="004A37F4">
              <w:rPr>
                <w:b/>
                <w:sz w:val="24"/>
                <w:szCs w:val="28"/>
              </w:rPr>
              <w:t>Ұйымдастырылған іс-әрекет*/ Балалардың іс-әрекеті</w:t>
            </w:r>
          </w:p>
        </w:tc>
        <w:tc>
          <w:tcPr>
            <w:tcW w:w="2552" w:type="dxa"/>
          </w:tcPr>
          <w:p w:rsidR="004E3431" w:rsidRPr="004A37F4" w:rsidRDefault="004E3431" w:rsidP="00025545">
            <w:pPr>
              <w:pStyle w:val="TableParagraph"/>
              <w:spacing w:before="0" w:line="249" w:lineRule="auto"/>
              <w:ind w:left="34"/>
              <w:jc w:val="center"/>
              <w:rPr>
                <w:b/>
                <w:sz w:val="24"/>
                <w:szCs w:val="28"/>
              </w:rPr>
            </w:pPr>
            <w:r w:rsidRPr="004A37F4">
              <w:rPr>
                <w:b/>
                <w:sz w:val="24"/>
                <w:szCs w:val="28"/>
              </w:rPr>
              <w:t>Аптадағы өткізу жиілігі</w:t>
            </w:r>
          </w:p>
        </w:tc>
        <w:tc>
          <w:tcPr>
            <w:tcW w:w="2126" w:type="dxa"/>
          </w:tcPr>
          <w:p w:rsidR="004E3431" w:rsidRPr="004A37F4" w:rsidRDefault="004E3431" w:rsidP="00025545">
            <w:pPr>
              <w:pStyle w:val="TableParagraph"/>
              <w:spacing w:before="0" w:line="249" w:lineRule="auto"/>
              <w:ind w:left="34"/>
              <w:jc w:val="center"/>
              <w:rPr>
                <w:b/>
                <w:sz w:val="24"/>
                <w:szCs w:val="28"/>
              </w:rPr>
            </w:pPr>
            <w:r w:rsidRPr="004A37F4">
              <w:rPr>
                <w:b/>
                <w:sz w:val="24"/>
                <w:szCs w:val="28"/>
              </w:rPr>
              <w:t>Аптадағы нормативтік жүктеме</w:t>
            </w:r>
          </w:p>
        </w:tc>
      </w:tr>
      <w:tr w:rsidR="004E3431" w:rsidRPr="00BC4E80" w:rsidTr="00025545">
        <w:tc>
          <w:tcPr>
            <w:tcW w:w="532" w:type="dxa"/>
            <w:vMerge w:val="restart"/>
          </w:tcPr>
          <w:p w:rsidR="004E3431" w:rsidRPr="004A37F4" w:rsidRDefault="004E3431" w:rsidP="00025545">
            <w:pPr>
              <w:pStyle w:val="TableParagraph"/>
              <w:spacing w:before="0"/>
              <w:contextualSpacing/>
              <w:rPr>
                <w:sz w:val="24"/>
                <w:szCs w:val="28"/>
                <w:lang w:val="ru-RU"/>
              </w:rPr>
            </w:pPr>
            <w:r w:rsidRPr="004A37F4">
              <w:rPr>
                <w:sz w:val="24"/>
                <w:szCs w:val="28"/>
                <w:lang w:val="ru-RU"/>
              </w:rPr>
              <w:t>1</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Дене шынықтыру</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3</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Дене шынықтыру**</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vMerge w:val="restart"/>
          </w:tcPr>
          <w:p w:rsidR="004E3431" w:rsidRPr="004A37F4" w:rsidRDefault="004E3431" w:rsidP="00025545">
            <w:pPr>
              <w:pStyle w:val="TableParagraph"/>
              <w:spacing w:before="0"/>
              <w:contextualSpacing/>
              <w:rPr>
                <w:sz w:val="24"/>
                <w:szCs w:val="28"/>
                <w:lang w:val="ru-RU"/>
              </w:rPr>
            </w:pPr>
            <w:r w:rsidRPr="004A37F4">
              <w:rPr>
                <w:sz w:val="24"/>
                <w:szCs w:val="28"/>
                <w:lang w:val="ru-RU"/>
              </w:rPr>
              <w:t>2</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Сөйлеуді дамыту</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Көркем әдебиет</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Қарым-қатынас іс-әрекеті</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Қазақ тілі</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Қазақ тілі***</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tcPr>
          <w:p w:rsidR="004E3431" w:rsidRPr="004A37F4" w:rsidRDefault="004E3431" w:rsidP="00025545">
            <w:pPr>
              <w:pStyle w:val="TableParagraph"/>
              <w:spacing w:before="0"/>
              <w:contextualSpacing/>
              <w:rPr>
                <w:sz w:val="24"/>
                <w:szCs w:val="28"/>
                <w:lang w:val="ru-RU"/>
              </w:rPr>
            </w:pPr>
            <w:r w:rsidRPr="004A37F4">
              <w:rPr>
                <w:sz w:val="24"/>
                <w:szCs w:val="28"/>
                <w:lang w:val="ru-RU"/>
              </w:rPr>
              <w:t>3</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Сауат ашу негіздері</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lang w:val="ru-RU"/>
              </w:rPr>
              <w:t xml:space="preserve">3 </w:t>
            </w:r>
            <w:r w:rsidRPr="004A37F4">
              <w:rPr>
                <w:sz w:val="24"/>
                <w:szCs w:val="28"/>
              </w:rPr>
              <w:t>сағат</w:t>
            </w:r>
          </w:p>
        </w:tc>
      </w:tr>
      <w:tr w:rsidR="004E3431" w:rsidRPr="00BC4E80" w:rsidTr="00025545">
        <w:tc>
          <w:tcPr>
            <w:tcW w:w="532" w:type="dxa"/>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Қарым-қатынас іс-әрекеті, танымдық іс-әрекет</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tcPr>
          <w:p w:rsidR="004E3431" w:rsidRPr="004A37F4" w:rsidRDefault="004E3431" w:rsidP="00025545">
            <w:pPr>
              <w:pStyle w:val="TableParagraph"/>
              <w:spacing w:before="0"/>
              <w:contextualSpacing/>
              <w:rPr>
                <w:sz w:val="24"/>
                <w:szCs w:val="28"/>
                <w:lang w:val="ru-RU"/>
              </w:rPr>
            </w:pPr>
            <w:r w:rsidRPr="004A37F4">
              <w:rPr>
                <w:sz w:val="24"/>
                <w:szCs w:val="28"/>
                <w:lang w:val="ru-RU"/>
              </w:rPr>
              <w:t>4</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Математика негіздері</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3</w:t>
            </w:r>
            <w:r w:rsidRPr="004A37F4">
              <w:rPr>
                <w:spacing w:val="-3"/>
                <w:sz w:val="24"/>
                <w:szCs w:val="28"/>
              </w:rPr>
              <w:t xml:space="preserve"> </w:t>
            </w:r>
            <w:r w:rsidRPr="004A37F4">
              <w:rPr>
                <w:sz w:val="24"/>
                <w:szCs w:val="28"/>
              </w:rPr>
              <w:t>сағат</w:t>
            </w:r>
          </w:p>
        </w:tc>
      </w:tr>
      <w:tr w:rsidR="004E3431" w:rsidRPr="00BC4E80" w:rsidTr="00025545">
        <w:tc>
          <w:tcPr>
            <w:tcW w:w="532" w:type="dxa"/>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Танымдық іс-әрекет,</w:t>
            </w:r>
          </w:p>
          <w:p w:rsidR="004E3431" w:rsidRPr="004A37F4" w:rsidRDefault="004E3431" w:rsidP="00025545">
            <w:pPr>
              <w:pStyle w:val="TableParagraph"/>
              <w:spacing w:before="0"/>
              <w:contextualSpacing/>
              <w:rPr>
                <w:sz w:val="24"/>
                <w:szCs w:val="28"/>
              </w:rPr>
            </w:pPr>
            <w:r w:rsidRPr="004A37F4">
              <w:rPr>
                <w:sz w:val="24"/>
                <w:szCs w:val="28"/>
              </w:rPr>
              <w:t>зерттеу іс-әрекеті</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tcPr>
          <w:p w:rsidR="004E3431" w:rsidRPr="004A37F4" w:rsidRDefault="004E3431" w:rsidP="00025545">
            <w:pPr>
              <w:pStyle w:val="TableParagraph"/>
              <w:spacing w:before="0"/>
              <w:contextualSpacing/>
              <w:rPr>
                <w:sz w:val="24"/>
                <w:szCs w:val="28"/>
                <w:lang w:val="ru-RU"/>
              </w:rPr>
            </w:pPr>
            <w:r w:rsidRPr="004A37F4">
              <w:rPr>
                <w:sz w:val="24"/>
                <w:szCs w:val="28"/>
                <w:lang w:val="ru-RU"/>
              </w:rPr>
              <w:t>5</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Қоршаған ортамен таныстыру</w:t>
            </w:r>
          </w:p>
        </w:tc>
        <w:tc>
          <w:tcPr>
            <w:tcW w:w="2552" w:type="dxa"/>
          </w:tcPr>
          <w:p w:rsidR="004E3431" w:rsidRPr="004A37F4" w:rsidRDefault="004E3431" w:rsidP="00025545">
            <w:pPr>
              <w:pStyle w:val="TableParagraph"/>
              <w:spacing w:before="0"/>
              <w:jc w:val="center"/>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4E3431" w:rsidRPr="00BC4E80" w:rsidTr="00025545">
        <w:tc>
          <w:tcPr>
            <w:tcW w:w="532" w:type="dxa"/>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Қарым-қатынас іс-әрекеті, танымдық іс-әрекет, зерттеу іс- әрекеті, еңбек іс-әрекеті</w:t>
            </w:r>
          </w:p>
        </w:tc>
        <w:tc>
          <w:tcPr>
            <w:tcW w:w="2552" w:type="dxa"/>
          </w:tcPr>
          <w:p w:rsidR="004E3431" w:rsidRPr="004A37F4" w:rsidRDefault="004E3431" w:rsidP="00025545">
            <w:pPr>
              <w:pStyle w:val="TableParagraph"/>
              <w:spacing w:before="0"/>
              <w:jc w:val="center"/>
              <w:rPr>
                <w:sz w:val="4"/>
                <w:szCs w:val="6"/>
              </w:rPr>
            </w:pPr>
          </w:p>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jc w:val="center"/>
              <w:rPr>
                <w:sz w:val="24"/>
                <w:szCs w:val="28"/>
              </w:rPr>
            </w:pPr>
          </w:p>
        </w:tc>
      </w:tr>
      <w:tr w:rsidR="004E3431" w:rsidRPr="00BC4E80" w:rsidTr="00025545">
        <w:tc>
          <w:tcPr>
            <w:tcW w:w="532" w:type="dxa"/>
            <w:vMerge w:val="restart"/>
          </w:tcPr>
          <w:p w:rsidR="004E3431" w:rsidRPr="004A37F4" w:rsidRDefault="004E3431" w:rsidP="00025545">
            <w:pPr>
              <w:pStyle w:val="TableParagraph"/>
              <w:spacing w:before="0"/>
              <w:contextualSpacing/>
              <w:rPr>
                <w:sz w:val="24"/>
                <w:szCs w:val="28"/>
                <w:lang w:val="ru-RU"/>
              </w:rPr>
            </w:pPr>
            <w:r w:rsidRPr="004A37F4">
              <w:rPr>
                <w:sz w:val="24"/>
                <w:szCs w:val="28"/>
                <w:lang w:val="ru-RU"/>
              </w:rPr>
              <w:t>6</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Сурет салу</w:t>
            </w:r>
          </w:p>
        </w:tc>
        <w:tc>
          <w:tcPr>
            <w:tcW w:w="2552" w:type="dxa"/>
            <w:vMerge w:val="restart"/>
          </w:tcPr>
          <w:p w:rsidR="004E3431" w:rsidRPr="004A37F4" w:rsidRDefault="004E3431" w:rsidP="00025545">
            <w:pPr>
              <w:pStyle w:val="TableParagraph"/>
              <w:spacing w:before="0"/>
              <w:contextualSpacing/>
              <w:rPr>
                <w:sz w:val="24"/>
                <w:szCs w:val="28"/>
              </w:rPr>
            </w:pPr>
          </w:p>
        </w:tc>
        <w:tc>
          <w:tcPr>
            <w:tcW w:w="2126" w:type="dxa"/>
            <w:vMerge w:val="restart"/>
          </w:tcPr>
          <w:p w:rsidR="004E3431" w:rsidRPr="004A37F4" w:rsidRDefault="004E3431" w:rsidP="00025545">
            <w:pPr>
              <w:pStyle w:val="TableParagraph"/>
              <w:spacing w:before="0"/>
              <w:jc w:val="center"/>
              <w:rPr>
                <w:sz w:val="24"/>
                <w:szCs w:val="28"/>
              </w:rPr>
            </w:pPr>
          </w:p>
          <w:p w:rsidR="004E3431" w:rsidRPr="004A37F4" w:rsidRDefault="004E3431" w:rsidP="00025545">
            <w:pPr>
              <w:pStyle w:val="TableParagraph"/>
              <w:spacing w:before="0"/>
              <w:jc w:val="center"/>
              <w:rPr>
                <w:sz w:val="24"/>
                <w:szCs w:val="28"/>
              </w:rPr>
            </w:pPr>
            <w:r w:rsidRPr="004A37F4">
              <w:rPr>
                <w:sz w:val="24"/>
                <w:szCs w:val="28"/>
                <w:lang w:val="ru-RU"/>
              </w:rPr>
              <w:t>1</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Мүсіндеу</w:t>
            </w:r>
          </w:p>
        </w:tc>
        <w:tc>
          <w:tcPr>
            <w:tcW w:w="2552" w:type="dxa"/>
            <w:vMerge/>
          </w:tcPr>
          <w:p w:rsidR="004E3431" w:rsidRPr="004A37F4" w:rsidRDefault="004E3431" w:rsidP="00025545">
            <w:pPr>
              <w:pStyle w:val="TableParagraph"/>
              <w:spacing w:before="0"/>
              <w:contextualSpacing/>
              <w:rPr>
                <w:sz w:val="24"/>
                <w:szCs w:val="28"/>
              </w:rPr>
            </w:pPr>
          </w:p>
        </w:tc>
        <w:tc>
          <w:tcPr>
            <w:tcW w:w="2126" w:type="dxa"/>
            <w:vMerge/>
          </w:tcPr>
          <w:p w:rsidR="004E3431" w:rsidRPr="004A37F4" w:rsidRDefault="004E3431" w:rsidP="00025545">
            <w:pPr>
              <w:pStyle w:val="TableParagraph"/>
              <w:spacing w:before="0"/>
              <w:contextualSpacing/>
              <w:rPr>
                <w:sz w:val="24"/>
                <w:szCs w:val="28"/>
              </w:rPr>
            </w:pP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Жапсыру</w:t>
            </w:r>
          </w:p>
        </w:tc>
        <w:tc>
          <w:tcPr>
            <w:tcW w:w="2552" w:type="dxa"/>
            <w:vMerge/>
          </w:tcPr>
          <w:p w:rsidR="004E3431" w:rsidRPr="004A37F4" w:rsidRDefault="004E3431" w:rsidP="00025545">
            <w:pPr>
              <w:pStyle w:val="TableParagraph"/>
              <w:spacing w:before="0"/>
              <w:contextualSpacing/>
              <w:rPr>
                <w:sz w:val="24"/>
                <w:szCs w:val="28"/>
              </w:rPr>
            </w:pPr>
          </w:p>
        </w:tc>
        <w:tc>
          <w:tcPr>
            <w:tcW w:w="2126" w:type="dxa"/>
            <w:vMerge/>
          </w:tcPr>
          <w:p w:rsidR="004E3431" w:rsidRPr="004A37F4" w:rsidRDefault="004E3431" w:rsidP="00025545">
            <w:pPr>
              <w:pStyle w:val="TableParagraph"/>
              <w:spacing w:before="0"/>
              <w:contextualSpacing/>
              <w:rPr>
                <w:sz w:val="24"/>
                <w:szCs w:val="28"/>
              </w:rPr>
            </w:pP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Құрастыру</w:t>
            </w:r>
          </w:p>
        </w:tc>
        <w:tc>
          <w:tcPr>
            <w:tcW w:w="2552" w:type="dxa"/>
            <w:vMerge/>
          </w:tcPr>
          <w:p w:rsidR="004E3431" w:rsidRPr="004A37F4" w:rsidRDefault="004E3431" w:rsidP="00025545">
            <w:pPr>
              <w:pStyle w:val="TableParagraph"/>
              <w:spacing w:before="0"/>
              <w:contextualSpacing/>
              <w:rPr>
                <w:sz w:val="24"/>
                <w:szCs w:val="28"/>
              </w:rPr>
            </w:pPr>
          </w:p>
        </w:tc>
        <w:tc>
          <w:tcPr>
            <w:tcW w:w="2126" w:type="dxa"/>
            <w:vMerge/>
          </w:tcPr>
          <w:p w:rsidR="004E3431" w:rsidRPr="004A37F4" w:rsidRDefault="004E3431" w:rsidP="00025545">
            <w:pPr>
              <w:pStyle w:val="TableParagraph"/>
              <w:spacing w:before="0"/>
              <w:contextualSpacing/>
              <w:rPr>
                <w:sz w:val="24"/>
                <w:szCs w:val="28"/>
              </w:rPr>
            </w:pPr>
          </w:p>
        </w:tc>
      </w:tr>
      <w:tr w:rsidR="004E3431" w:rsidRPr="00BC4E80" w:rsidTr="00025545">
        <w:tc>
          <w:tcPr>
            <w:tcW w:w="532" w:type="dxa"/>
          </w:tcPr>
          <w:p w:rsidR="004E3431" w:rsidRPr="004A37F4" w:rsidRDefault="004E3431" w:rsidP="00025545">
            <w:pPr>
              <w:pStyle w:val="TableParagraph"/>
              <w:spacing w:before="0"/>
              <w:contextualSpacing/>
              <w:rPr>
                <w:sz w:val="24"/>
                <w:szCs w:val="28"/>
                <w:lang w:val="ru-RU"/>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Шығармашылық іс-әрекет, бейнелеу іс-әрекеті</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contextualSpacing/>
              <w:rPr>
                <w:sz w:val="24"/>
                <w:szCs w:val="28"/>
              </w:rPr>
            </w:pPr>
          </w:p>
        </w:tc>
      </w:tr>
      <w:tr w:rsidR="004E3431" w:rsidRPr="00BC4E80" w:rsidTr="00025545">
        <w:tc>
          <w:tcPr>
            <w:tcW w:w="532" w:type="dxa"/>
            <w:vMerge w:val="restart"/>
          </w:tcPr>
          <w:p w:rsidR="004E3431" w:rsidRPr="004A37F4" w:rsidRDefault="004E3431" w:rsidP="00025545">
            <w:pPr>
              <w:pStyle w:val="TableParagraph"/>
              <w:spacing w:before="0"/>
              <w:contextualSpacing/>
              <w:rPr>
                <w:sz w:val="24"/>
                <w:szCs w:val="28"/>
                <w:lang w:val="ru-RU"/>
              </w:rPr>
            </w:pPr>
            <w:r w:rsidRPr="004A37F4">
              <w:rPr>
                <w:sz w:val="24"/>
                <w:szCs w:val="28"/>
                <w:lang w:val="ru-RU"/>
              </w:rPr>
              <w:t>7</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Музыка</w:t>
            </w:r>
          </w:p>
        </w:tc>
        <w:tc>
          <w:tcPr>
            <w:tcW w:w="2552" w:type="dxa"/>
          </w:tcPr>
          <w:p w:rsidR="004E3431" w:rsidRPr="004A37F4" w:rsidRDefault="004E3431" w:rsidP="00025545">
            <w:pPr>
              <w:pStyle w:val="TableParagraph"/>
              <w:spacing w:before="0"/>
              <w:contextualSpacing/>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4E3431" w:rsidRPr="00BC4E80" w:rsidTr="00025545">
        <w:tc>
          <w:tcPr>
            <w:tcW w:w="532" w:type="dxa"/>
            <w:vMerge/>
          </w:tcPr>
          <w:p w:rsidR="004E3431" w:rsidRPr="004A37F4" w:rsidRDefault="004E3431" w:rsidP="00025545">
            <w:pPr>
              <w:pStyle w:val="TableParagraph"/>
              <w:spacing w:before="0"/>
              <w:contextualSpacing/>
              <w:rPr>
                <w:sz w:val="24"/>
                <w:szCs w:val="28"/>
              </w:rPr>
            </w:pP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Музыка****</w:t>
            </w:r>
          </w:p>
        </w:tc>
        <w:tc>
          <w:tcPr>
            <w:tcW w:w="2552" w:type="dxa"/>
          </w:tcPr>
          <w:p w:rsidR="004E3431" w:rsidRPr="004A37F4" w:rsidRDefault="004E3431" w:rsidP="00025545">
            <w:pPr>
              <w:pStyle w:val="TableParagraph"/>
              <w:spacing w:before="0"/>
              <w:jc w:val="center"/>
              <w:rPr>
                <w:sz w:val="24"/>
                <w:szCs w:val="28"/>
              </w:rPr>
            </w:pPr>
            <w:r w:rsidRPr="004A37F4">
              <w:rPr>
                <w:sz w:val="24"/>
                <w:szCs w:val="28"/>
              </w:rPr>
              <w:t>күн сайын</w:t>
            </w:r>
          </w:p>
        </w:tc>
        <w:tc>
          <w:tcPr>
            <w:tcW w:w="2126" w:type="dxa"/>
          </w:tcPr>
          <w:p w:rsidR="004E3431" w:rsidRPr="004A37F4" w:rsidRDefault="004E3431" w:rsidP="00025545">
            <w:pPr>
              <w:pStyle w:val="TableParagraph"/>
              <w:spacing w:before="0"/>
              <w:contextualSpacing/>
              <w:rPr>
                <w:sz w:val="24"/>
                <w:szCs w:val="28"/>
              </w:rPr>
            </w:pPr>
          </w:p>
        </w:tc>
      </w:tr>
      <w:tr w:rsidR="004E3431" w:rsidRPr="00BC4E80" w:rsidTr="00025545">
        <w:tc>
          <w:tcPr>
            <w:tcW w:w="532" w:type="dxa"/>
          </w:tcPr>
          <w:p w:rsidR="004E3431" w:rsidRPr="004A37F4" w:rsidRDefault="004E3431" w:rsidP="00025545">
            <w:pPr>
              <w:pStyle w:val="TableParagraph"/>
              <w:spacing w:before="0"/>
              <w:contextualSpacing/>
              <w:rPr>
                <w:sz w:val="24"/>
                <w:szCs w:val="28"/>
                <w:lang w:val="ru-RU"/>
              </w:rPr>
            </w:pPr>
            <w:r w:rsidRPr="004A37F4">
              <w:rPr>
                <w:sz w:val="24"/>
                <w:szCs w:val="28"/>
                <w:lang w:val="ru-RU"/>
              </w:rPr>
              <w:t>8</w:t>
            </w:r>
          </w:p>
        </w:tc>
        <w:tc>
          <w:tcPr>
            <w:tcW w:w="4821" w:type="dxa"/>
          </w:tcPr>
          <w:p w:rsidR="004E3431" w:rsidRPr="004A37F4" w:rsidRDefault="004E3431" w:rsidP="00025545">
            <w:pPr>
              <w:pStyle w:val="TableParagraph"/>
              <w:spacing w:before="0"/>
              <w:contextualSpacing/>
              <w:rPr>
                <w:sz w:val="24"/>
                <w:szCs w:val="28"/>
              </w:rPr>
            </w:pPr>
            <w:r w:rsidRPr="004A37F4">
              <w:rPr>
                <w:sz w:val="24"/>
                <w:szCs w:val="28"/>
              </w:rPr>
              <w:t>Барлығы</w:t>
            </w:r>
          </w:p>
        </w:tc>
        <w:tc>
          <w:tcPr>
            <w:tcW w:w="2552" w:type="dxa"/>
          </w:tcPr>
          <w:p w:rsidR="004E3431" w:rsidRPr="004A37F4" w:rsidRDefault="004E3431" w:rsidP="00025545">
            <w:pPr>
              <w:pStyle w:val="TableParagraph"/>
              <w:spacing w:before="0"/>
              <w:contextualSpacing/>
              <w:rPr>
                <w:sz w:val="24"/>
                <w:szCs w:val="28"/>
              </w:rPr>
            </w:pPr>
          </w:p>
        </w:tc>
        <w:tc>
          <w:tcPr>
            <w:tcW w:w="2126" w:type="dxa"/>
          </w:tcPr>
          <w:p w:rsidR="004E3431" w:rsidRPr="004A37F4" w:rsidRDefault="004E3431" w:rsidP="00025545">
            <w:pPr>
              <w:pStyle w:val="TableParagraph"/>
              <w:spacing w:before="0"/>
              <w:jc w:val="center"/>
              <w:rPr>
                <w:sz w:val="24"/>
                <w:szCs w:val="28"/>
              </w:rPr>
            </w:pPr>
            <w:r w:rsidRPr="004A37F4">
              <w:rPr>
                <w:sz w:val="24"/>
                <w:szCs w:val="28"/>
              </w:rPr>
              <w:t>2</w:t>
            </w:r>
            <w:r w:rsidRPr="004A37F4">
              <w:rPr>
                <w:sz w:val="24"/>
                <w:szCs w:val="28"/>
                <w:lang w:val="ru-RU"/>
              </w:rPr>
              <w:t>0</w:t>
            </w:r>
            <w:r w:rsidRPr="004A37F4">
              <w:rPr>
                <w:spacing w:val="-3"/>
                <w:sz w:val="24"/>
                <w:szCs w:val="28"/>
              </w:rPr>
              <w:t xml:space="preserve"> </w:t>
            </w:r>
            <w:r w:rsidRPr="004A37F4">
              <w:rPr>
                <w:sz w:val="24"/>
                <w:szCs w:val="28"/>
              </w:rPr>
              <w:t>сағат</w:t>
            </w:r>
          </w:p>
        </w:tc>
      </w:tr>
    </w:tbl>
    <w:p w:rsidR="00104B1E" w:rsidRDefault="00104B1E" w:rsidP="00104B1E">
      <w:pPr>
        <w:spacing w:after="0"/>
        <w:jc w:val="center"/>
        <w:rPr>
          <w:rFonts w:ascii="Times New Roman" w:hAnsi="Times New Roman" w:cs="Times New Roman"/>
          <w:b/>
          <w:sz w:val="24"/>
          <w:szCs w:val="28"/>
          <w:lang w:val="kk-KZ"/>
        </w:rPr>
      </w:pPr>
    </w:p>
    <w:p w:rsidR="00104B1E" w:rsidRDefault="00104B1E" w:rsidP="00104B1E">
      <w:pPr>
        <w:spacing w:after="0"/>
        <w:jc w:val="center"/>
        <w:rPr>
          <w:rFonts w:ascii="Times New Roman" w:hAnsi="Times New Roman" w:cs="Times New Roman"/>
          <w:b/>
          <w:sz w:val="24"/>
          <w:szCs w:val="28"/>
          <w:lang w:val="kk-KZ"/>
        </w:rPr>
      </w:pPr>
    </w:p>
    <w:p w:rsidR="00104B1E" w:rsidRDefault="00104B1E" w:rsidP="00104B1E">
      <w:pPr>
        <w:spacing w:after="0"/>
        <w:jc w:val="center"/>
        <w:rPr>
          <w:rFonts w:ascii="Times New Roman" w:hAnsi="Times New Roman" w:cs="Times New Roman"/>
          <w:b/>
          <w:sz w:val="24"/>
          <w:szCs w:val="28"/>
          <w:lang w:val="kk-KZ"/>
        </w:rPr>
      </w:pPr>
    </w:p>
    <w:p w:rsidR="00104B1E" w:rsidRDefault="00104B1E" w:rsidP="00104B1E">
      <w:pPr>
        <w:rPr>
          <w:rFonts w:ascii="Times New Roman" w:hAnsi="Times New Roman" w:cs="Times New Roman"/>
          <w:b/>
          <w:lang w:val="kk-KZ"/>
        </w:rPr>
      </w:pPr>
    </w:p>
    <w:p w:rsidR="00104B1E" w:rsidRDefault="00104B1E" w:rsidP="00104B1E">
      <w:pPr>
        <w:rPr>
          <w:rFonts w:ascii="Times New Roman" w:hAnsi="Times New Roman" w:cs="Times New Roman"/>
          <w:b/>
          <w:lang w:val="kk-KZ"/>
        </w:rPr>
      </w:pPr>
    </w:p>
    <w:p w:rsidR="00104B1E" w:rsidRDefault="00104B1E" w:rsidP="00104B1E">
      <w:pPr>
        <w:rPr>
          <w:rFonts w:ascii="Times New Roman" w:hAnsi="Times New Roman" w:cs="Times New Roman"/>
          <w:b/>
          <w:lang w:val="kk-KZ"/>
        </w:rPr>
      </w:pPr>
    </w:p>
    <w:p w:rsidR="00AC1F61" w:rsidRDefault="00AC1F61" w:rsidP="00104B1E">
      <w:pPr>
        <w:rPr>
          <w:rFonts w:ascii="Times New Roman" w:hAnsi="Times New Roman" w:cs="Times New Roman"/>
          <w:b/>
          <w:lang w:val="kk-KZ"/>
        </w:rPr>
      </w:pPr>
    </w:p>
    <w:p w:rsidR="00AC1F61" w:rsidRDefault="00AC1F61" w:rsidP="00104B1E">
      <w:pPr>
        <w:rPr>
          <w:rFonts w:ascii="Times New Roman" w:hAnsi="Times New Roman" w:cs="Times New Roman"/>
          <w:b/>
          <w:lang w:val="kk-KZ"/>
        </w:rPr>
      </w:pPr>
    </w:p>
    <w:p w:rsidR="00AC1F61" w:rsidRDefault="00AC1F61" w:rsidP="00104B1E">
      <w:pPr>
        <w:rPr>
          <w:rFonts w:ascii="Times New Roman" w:hAnsi="Times New Roman" w:cs="Times New Roman"/>
          <w:b/>
          <w:lang w:val="kk-KZ"/>
        </w:rPr>
      </w:pPr>
    </w:p>
    <w:p w:rsidR="00AC1F61" w:rsidRDefault="00AC1F61" w:rsidP="00104B1E">
      <w:pPr>
        <w:rPr>
          <w:rFonts w:ascii="Times New Roman" w:hAnsi="Times New Roman" w:cs="Times New Roman"/>
          <w:b/>
          <w:lang w:val="kk-KZ"/>
        </w:rPr>
      </w:pPr>
    </w:p>
    <w:p w:rsidR="00AC1F61" w:rsidRDefault="00AC1F61" w:rsidP="00104B1E">
      <w:pPr>
        <w:rPr>
          <w:rFonts w:ascii="Times New Roman" w:hAnsi="Times New Roman" w:cs="Times New Roman"/>
          <w:b/>
          <w:lang w:val="kk-KZ"/>
        </w:rPr>
      </w:pPr>
    </w:p>
    <w:p w:rsidR="00104B1E" w:rsidRDefault="00104B1E" w:rsidP="00104B1E">
      <w:pPr>
        <w:rPr>
          <w:rFonts w:ascii="Times New Roman" w:hAnsi="Times New Roman" w:cs="Times New Roman"/>
          <w:b/>
          <w:lang w:val="kk-KZ"/>
        </w:rPr>
      </w:pPr>
    </w:p>
    <w:p w:rsidR="00104B1E" w:rsidRPr="00BC4E80" w:rsidRDefault="00104B1E" w:rsidP="00104B1E">
      <w:pPr>
        <w:spacing w:after="0"/>
        <w:jc w:val="center"/>
        <w:rPr>
          <w:rFonts w:ascii="Times New Roman" w:hAnsi="Times New Roman" w:cs="Times New Roman"/>
          <w:b/>
          <w:sz w:val="24"/>
          <w:szCs w:val="24"/>
          <w:lang w:val="kk-KZ"/>
        </w:rPr>
      </w:pPr>
      <w:r w:rsidRPr="00BC4E80">
        <w:rPr>
          <w:rFonts w:ascii="Times New Roman" w:hAnsi="Times New Roman" w:cs="Times New Roman"/>
          <w:b/>
          <w:sz w:val="24"/>
          <w:szCs w:val="24"/>
          <w:lang w:val="kk-KZ"/>
        </w:rPr>
        <w:t xml:space="preserve">                              </w:t>
      </w:r>
    </w:p>
    <w:p w:rsidR="00104B1E" w:rsidRPr="00BC4E80" w:rsidRDefault="00104B1E" w:rsidP="00104B1E">
      <w:pPr>
        <w:spacing w:after="0"/>
        <w:jc w:val="center"/>
        <w:rPr>
          <w:rFonts w:ascii="Times New Roman" w:hAnsi="Times New Roman" w:cs="Times New Roman"/>
          <w:b/>
          <w:sz w:val="24"/>
          <w:szCs w:val="28"/>
          <w:lang w:val="kk-KZ"/>
        </w:rPr>
      </w:pPr>
      <w:r w:rsidRPr="00BC4E80">
        <w:rPr>
          <w:rFonts w:ascii="Times New Roman" w:hAnsi="Times New Roman" w:cs="Times New Roman"/>
          <w:b/>
          <w:szCs w:val="24"/>
          <w:lang w:val="kk-KZ"/>
        </w:rPr>
        <w:t xml:space="preserve"> </w:t>
      </w:r>
      <w:r w:rsidRPr="00BC4E80">
        <w:rPr>
          <w:rFonts w:ascii="Times New Roman" w:hAnsi="Times New Roman" w:cs="Times New Roman"/>
          <w:b/>
          <w:sz w:val="24"/>
          <w:szCs w:val="28"/>
          <w:lang w:val="kk-KZ"/>
        </w:rPr>
        <w:t xml:space="preserve">2023-2024 оқу жылына </w:t>
      </w:r>
    </w:p>
    <w:p w:rsidR="00104B1E" w:rsidRPr="00BC4E80" w:rsidRDefault="00104B1E" w:rsidP="00104B1E">
      <w:pPr>
        <w:spacing w:after="0"/>
        <w:jc w:val="center"/>
        <w:rPr>
          <w:rFonts w:ascii="Times New Roman" w:hAnsi="Times New Roman" w:cs="Times New Roman"/>
          <w:b/>
          <w:sz w:val="24"/>
          <w:szCs w:val="28"/>
          <w:lang w:val="kk-KZ"/>
        </w:rPr>
      </w:pPr>
      <w:r w:rsidRPr="00BC4E80">
        <w:rPr>
          <w:rFonts w:ascii="Times New Roman" w:hAnsi="Times New Roman" w:cs="Times New Roman"/>
          <w:b/>
          <w:sz w:val="24"/>
          <w:szCs w:val="28"/>
          <w:lang w:val="kk-KZ"/>
        </w:rPr>
        <w:t>мектепалды даярлық сыныбы жұмысының оқыту  жоспары</w:t>
      </w:r>
    </w:p>
    <w:p w:rsidR="00104B1E" w:rsidRPr="00BC4E80" w:rsidRDefault="00104B1E" w:rsidP="00104B1E">
      <w:pPr>
        <w:spacing w:after="0"/>
        <w:jc w:val="center"/>
        <w:rPr>
          <w:rFonts w:ascii="Times New Roman" w:hAnsi="Times New Roman" w:cs="Times New Roman"/>
          <w:b/>
          <w:sz w:val="24"/>
          <w:szCs w:val="28"/>
          <w:lang w:val="kk-KZ"/>
        </w:rPr>
      </w:pPr>
      <w:r w:rsidRPr="00BC4E80">
        <w:rPr>
          <w:rFonts w:ascii="Times New Roman" w:hAnsi="Times New Roman" w:cs="Times New Roman"/>
          <w:b/>
          <w:sz w:val="24"/>
          <w:szCs w:val="28"/>
          <w:lang w:val="kk-KZ"/>
        </w:rPr>
        <w:t xml:space="preserve">Оқыту қазақ тілінде </w:t>
      </w:r>
    </w:p>
    <w:p w:rsidR="00104B1E" w:rsidRPr="00BC4E80" w:rsidRDefault="00104B1E" w:rsidP="00104B1E">
      <w:pPr>
        <w:spacing w:after="0"/>
        <w:jc w:val="center"/>
        <w:rPr>
          <w:rFonts w:ascii="Times New Roman" w:hAnsi="Times New Roman" w:cs="Times New Roman"/>
          <w:b/>
          <w:sz w:val="26"/>
          <w:szCs w:val="26"/>
          <w:lang w:val="kk-KZ"/>
        </w:rPr>
      </w:pPr>
    </w:p>
    <w:tbl>
      <w:tblPr>
        <w:tblStyle w:val="a3"/>
        <w:tblW w:w="10031" w:type="dxa"/>
        <w:tblLayout w:type="fixed"/>
        <w:tblLook w:val="04A0" w:firstRow="1" w:lastRow="0" w:firstColumn="1" w:lastColumn="0" w:noHBand="0" w:noVBand="1"/>
      </w:tblPr>
      <w:tblGrid>
        <w:gridCol w:w="532"/>
        <w:gridCol w:w="4821"/>
        <w:gridCol w:w="2552"/>
        <w:gridCol w:w="2126"/>
      </w:tblGrid>
      <w:tr w:rsidR="00104B1E" w:rsidRPr="00BC4E80" w:rsidTr="00682AB2">
        <w:tc>
          <w:tcPr>
            <w:tcW w:w="532" w:type="dxa"/>
          </w:tcPr>
          <w:p w:rsidR="00104B1E" w:rsidRPr="004A37F4" w:rsidRDefault="00104B1E" w:rsidP="00682AB2">
            <w:pPr>
              <w:pStyle w:val="TableParagraph"/>
              <w:spacing w:before="0"/>
              <w:contextualSpacing/>
              <w:jc w:val="center"/>
              <w:rPr>
                <w:b/>
                <w:sz w:val="24"/>
                <w:szCs w:val="28"/>
              </w:rPr>
            </w:pPr>
            <w:r w:rsidRPr="004A37F4">
              <w:rPr>
                <w:b/>
                <w:sz w:val="24"/>
                <w:szCs w:val="28"/>
              </w:rPr>
              <w:t>№</w:t>
            </w:r>
          </w:p>
        </w:tc>
        <w:tc>
          <w:tcPr>
            <w:tcW w:w="4821" w:type="dxa"/>
          </w:tcPr>
          <w:p w:rsidR="00104B1E" w:rsidRPr="004A37F4" w:rsidRDefault="00104B1E" w:rsidP="00682AB2">
            <w:pPr>
              <w:pStyle w:val="TableParagraph"/>
              <w:spacing w:before="0"/>
              <w:contextualSpacing/>
              <w:jc w:val="center"/>
              <w:rPr>
                <w:b/>
                <w:sz w:val="24"/>
                <w:szCs w:val="28"/>
              </w:rPr>
            </w:pPr>
            <w:r w:rsidRPr="004A37F4">
              <w:rPr>
                <w:b/>
                <w:sz w:val="24"/>
                <w:szCs w:val="28"/>
              </w:rPr>
              <w:t>Ұйымдастырылған іс-әрекет*/ Балалардың іс-әрекеті</w:t>
            </w:r>
          </w:p>
        </w:tc>
        <w:tc>
          <w:tcPr>
            <w:tcW w:w="2552" w:type="dxa"/>
          </w:tcPr>
          <w:p w:rsidR="00104B1E" w:rsidRPr="004A37F4" w:rsidRDefault="00104B1E" w:rsidP="00682AB2">
            <w:pPr>
              <w:pStyle w:val="TableParagraph"/>
              <w:spacing w:before="0" w:line="249" w:lineRule="auto"/>
              <w:ind w:left="34"/>
              <w:jc w:val="center"/>
              <w:rPr>
                <w:b/>
                <w:sz w:val="24"/>
                <w:szCs w:val="28"/>
              </w:rPr>
            </w:pPr>
            <w:r w:rsidRPr="004A37F4">
              <w:rPr>
                <w:b/>
                <w:sz w:val="24"/>
                <w:szCs w:val="28"/>
              </w:rPr>
              <w:t>Аптадағы өткізу жиілігі</w:t>
            </w:r>
          </w:p>
        </w:tc>
        <w:tc>
          <w:tcPr>
            <w:tcW w:w="2126" w:type="dxa"/>
          </w:tcPr>
          <w:p w:rsidR="00104B1E" w:rsidRPr="004A37F4" w:rsidRDefault="00104B1E" w:rsidP="00682AB2">
            <w:pPr>
              <w:pStyle w:val="TableParagraph"/>
              <w:spacing w:before="0" w:line="249" w:lineRule="auto"/>
              <w:ind w:left="34"/>
              <w:jc w:val="center"/>
              <w:rPr>
                <w:b/>
                <w:sz w:val="24"/>
                <w:szCs w:val="28"/>
              </w:rPr>
            </w:pPr>
            <w:r w:rsidRPr="004A37F4">
              <w:rPr>
                <w:b/>
                <w:sz w:val="24"/>
                <w:szCs w:val="28"/>
              </w:rPr>
              <w:t>Аптадағы нормативтік жүктеме</w:t>
            </w:r>
          </w:p>
        </w:tc>
      </w:tr>
      <w:tr w:rsidR="00104B1E" w:rsidRPr="00BC4E80" w:rsidTr="00682AB2">
        <w:tc>
          <w:tcPr>
            <w:tcW w:w="532" w:type="dxa"/>
            <w:vMerge w:val="restart"/>
          </w:tcPr>
          <w:p w:rsidR="00104B1E" w:rsidRPr="004A37F4" w:rsidRDefault="00104B1E" w:rsidP="00682AB2">
            <w:pPr>
              <w:pStyle w:val="TableParagraph"/>
              <w:spacing w:before="0"/>
              <w:contextualSpacing/>
              <w:rPr>
                <w:sz w:val="24"/>
                <w:szCs w:val="28"/>
                <w:lang w:val="ru-RU"/>
              </w:rPr>
            </w:pPr>
            <w:r w:rsidRPr="004A37F4">
              <w:rPr>
                <w:sz w:val="24"/>
                <w:szCs w:val="28"/>
                <w:lang w:val="ru-RU"/>
              </w:rPr>
              <w:t>1</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Дене шынықтыру</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3</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Дене шынықтыру**</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vMerge w:val="restart"/>
          </w:tcPr>
          <w:p w:rsidR="00104B1E" w:rsidRPr="004A37F4" w:rsidRDefault="00104B1E" w:rsidP="00682AB2">
            <w:pPr>
              <w:pStyle w:val="TableParagraph"/>
              <w:spacing w:before="0"/>
              <w:contextualSpacing/>
              <w:rPr>
                <w:sz w:val="24"/>
                <w:szCs w:val="28"/>
                <w:lang w:val="ru-RU"/>
              </w:rPr>
            </w:pPr>
            <w:r w:rsidRPr="004A37F4">
              <w:rPr>
                <w:sz w:val="24"/>
                <w:szCs w:val="28"/>
                <w:lang w:val="ru-RU"/>
              </w:rPr>
              <w:t>2</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Сөйлеуді дамыту</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Көркем әдебиет</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Қарым-қатынас іс-әрекеті</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Қазақ тілі</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Қазақ тілі***</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tcPr>
          <w:p w:rsidR="00104B1E" w:rsidRPr="004A37F4" w:rsidRDefault="00104B1E" w:rsidP="00682AB2">
            <w:pPr>
              <w:pStyle w:val="TableParagraph"/>
              <w:spacing w:before="0"/>
              <w:contextualSpacing/>
              <w:rPr>
                <w:sz w:val="24"/>
                <w:szCs w:val="28"/>
                <w:lang w:val="ru-RU"/>
              </w:rPr>
            </w:pPr>
            <w:r w:rsidRPr="004A37F4">
              <w:rPr>
                <w:sz w:val="24"/>
                <w:szCs w:val="28"/>
                <w:lang w:val="ru-RU"/>
              </w:rPr>
              <w:t>3</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Сауат ашу негіздері</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lang w:val="ru-RU"/>
              </w:rPr>
              <w:t xml:space="preserve">3 </w:t>
            </w:r>
            <w:r w:rsidRPr="004A37F4">
              <w:rPr>
                <w:sz w:val="24"/>
                <w:szCs w:val="28"/>
              </w:rPr>
              <w:t>сағат</w:t>
            </w:r>
          </w:p>
        </w:tc>
      </w:tr>
      <w:tr w:rsidR="00104B1E" w:rsidRPr="00BC4E80" w:rsidTr="00682AB2">
        <w:tc>
          <w:tcPr>
            <w:tcW w:w="532" w:type="dxa"/>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Қарым-қатынас іс-әрекеті, танымдық іс-әрекет</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tcPr>
          <w:p w:rsidR="00104B1E" w:rsidRPr="004A37F4" w:rsidRDefault="00104B1E" w:rsidP="00682AB2">
            <w:pPr>
              <w:pStyle w:val="TableParagraph"/>
              <w:spacing w:before="0"/>
              <w:contextualSpacing/>
              <w:rPr>
                <w:sz w:val="24"/>
                <w:szCs w:val="28"/>
                <w:lang w:val="ru-RU"/>
              </w:rPr>
            </w:pPr>
            <w:r w:rsidRPr="004A37F4">
              <w:rPr>
                <w:sz w:val="24"/>
                <w:szCs w:val="28"/>
                <w:lang w:val="ru-RU"/>
              </w:rPr>
              <w:t>4</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Математика негіздері</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3</w:t>
            </w:r>
            <w:r w:rsidRPr="004A37F4">
              <w:rPr>
                <w:spacing w:val="-3"/>
                <w:sz w:val="24"/>
                <w:szCs w:val="28"/>
              </w:rPr>
              <w:t xml:space="preserve"> </w:t>
            </w:r>
            <w:r w:rsidRPr="004A37F4">
              <w:rPr>
                <w:sz w:val="24"/>
                <w:szCs w:val="28"/>
              </w:rPr>
              <w:t>сағат</w:t>
            </w:r>
          </w:p>
        </w:tc>
      </w:tr>
      <w:tr w:rsidR="00104B1E" w:rsidRPr="00BC4E80" w:rsidTr="00682AB2">
        <w:tc>
          <w:tcPr>
            <w:tcW w:w="532" w:type="dxa"/>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Танымдық іс-әрекет,</w:t>
            </w:r>
          </w:p>
          <w:p w:rsidR="00104B1E" w:rsidRPr="004A37F4" w:rsidRDefault="00104B1E" w:rsidP="00682AB2">
            <w:pPr>
              <w:pStyle w:val="TableParagraph"/>
              <w:spacing w:before="0"/>
              <w:contextualSpacing/>
              <w:rPr>
                <w:sz w:val="24"/>
                <w:szCs w:val="28"/>
              </w:rPr>
            </w:pPr>
            <w:r w:rsidRPr="004A37F4">
              <w:rPr>
                <w:sz w:val="24"/>
                <w:szCs w:val="28"/>
              </w:rPr>
              <w:t>зерттеу іс-әрекеті</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tcPr>
          <w:p w:rsidR="00104B1E" w:rsidRPr="004A37F4" w:rsidRDefault="00104B1E" w:rsidP="00682AB2">
            <w:pPr>
              <w:pStyle w:val="TableParagraph"/>
              <w:spacing w:before="0"/>
              <w:contextualSpacing/>
              <w:rPr>
                <w:sz w:val="24"/>
                <w:szCs w:val="28"/>
                <w:lang w:val="ru-RU"/>
              </w:rPr>
            </w:pPr>
            <w:r w:rsidRPr="004A37F4">
              <w:rPr>
                <w:sz w:val="24"/>
                <w:szCs w:val="28"/>
                <w:lang w:val="ru-RU"/>
              </w:rPr>
              <w:t>5</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Қоршаған ортамен таныстыру</w:t>
            </w:r>
          </w:p>
        </w:tc>
        <w:tc>
          <w:tcPr>
            <w:tcW w:w="2552" w:type="dxa"/>
          </w:tcPr>
          <w:p w:rsidR="00104B1E" w:rsidRPr="004A37F4" w:rsidRDefault="00104B1E" w:rsidP="00682AB2">
            <w:pPr>
              <w:pStyle w:val="TableParagraph"/>
              <w:spacing w:before="0"/>
              <w:jc w:val="center"/>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104B1E" w:rsidRPr="00BC4E80" w:rsidTr="00682AB2">
        <w:tc>
          <w:tcPr>
            <w:tcW w:w="532" w:type="dxa"/>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Қарым-қатынас іс-әрекеті, танымдық іс-әрекет, зерттеу іс- әрекеті, еңбек іс-әрекеті</w:t>
            </w:r>
          </w:p>
        </w:tc>
        <w:tc>
          <w:tcPr>
            <w:tcW w:w="2552" w:type="dxa"/>
          </w:tcPr>
          <w:p w:rsidR="00104B1E" w:rsidRPr="004A37F4" w:rsidRDefault="00104B1E" w:rsidP="00682AB2">
            <w:pPr>
              <w:pStyle w:val="TableParagraph"/>
              <w:spacing w:before="0"/>
              <w:jc w:val="center"/>
              <w:rPr>
                <w:sz w:val="4"/>
                <w:szCs w:val="6"/>
              </w:rPr>
            </w:pPr>
          </w:p>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jc w:val="center"/>
              <w:rPr>
                <w:sz w:val="24"/>
                <w:szCs w:val="28"/>
              </w:rPr>
            </w:pPr>
          </w:p>
        </w:tc>
      </w:tr>
      <w:tr w:rsidR="00104B1E" w:rsidRPr="00BC4E80" w:rsidTr="00682AB2">
        <w:tc>
          <w:tcPr>
            <w:tcW w:w="532" w:type="dxa"/>
            <w:vMerge w:val="restart"/>
          </w:tcPr>
          <w:p w:rsidR="00104B1E" w:rsidRPr="004A37F4" w:rsidRDefault="00104B1E" w:rsidP="00682AB2">
            <w:pPr>
              <w:pStyle w:val="TableParagraph"/>
              <w:spacing w:before="0"/>
              <w:contextualSpacing/>
              <w:rPr>
                <w:sz w:val="24"/>
                <w:szCs w:val="28"/>
                <w:lang w:val="ru-RU"/>
              </w:rPr>
            </w:pPr>
            <w:r w:rsidRPr="004A37F4">
              <w:rPr>
                <w:sz w:val="24"/>
                <w:szCs w:val="28"/>
                <w:lang w:val="ru-RU"/>
              </w:rPr>
              <w:t>6</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Сурет салу</w:t>
            </w:r>
          </w:p>
        </w:tc>
        <w:tc>
          <w:tcPr>
            <w:tcW w:w="2552" w:type="dxa"/>
            <w:vMerge w:val="restart"/>
          </w:tcPr>
          <w:p w:rsidR="00104B1E" w:rsidRPr="004A37F4" w:rsidRDefault="00104B1E" w:rsidP="00682AB2">
            <w:pPr>
              <w:pStyle w:val="TableParagraph"/>
              <w:spacing w:before="0"/>
              <w:contextualSpacing/>
              <w:rPr>
                <w:sz w:val="24"/>
                <w:szCs w:val="28"/>
              </w:rPr>
            </w:pPr>
          </w:p>
        </w:tc>
        <w:tc>
          <w:tcPr>
            <w:tcW w:w="2126" w:type="dxa"/>
            <w:vMerge w:val="restart"/>
          </w:tcPr>
          <w:p w:rsidR="00104B1E" w:rsidRPr="004A37F4" w:rsidRDefault="00104B1E" w:rsidP="00682AB2">
            <w:pPr>
              <w:pStyle w:val="TableParagraph"/>
              <w:spacing w:before="0"/>
              <w:jc w:val="center"/>
              <w:rPr>
                <w:sz w:val="24"/>
                <w:szCs w:val="28"/>
              </w:rPr>
            </w:pPr>
          </w:p>
          <w:p w:rsidR="00104B1E" w:rsidRPr="004A37F4" w:rsidRDefault="00104B1E" w:rsidP="00682AB2">
            <w:pPr>
              <w:pStyle w:val="TableParagraph"/>
              <w:spacing w:before="0"/>
              <w:jc w:val="center"/>
              <w:rPr>
                <w:sz w:val="24"/>
                <w:szCs w:val="28"/>
              </w:rPr>
            </w:pPr>
            <w:r w:rsidRPr="004A37F4">
              <w:rPr>
                <w:sz w:val="24"/>
                <w:szCs w:val="28"/>
                <w:lang w:val="ru-RU"/>
              </w:rPr>
              <w:t>1</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Мүсіндеу</w:t>
            </w:r>
          </w:p>
        </w:tc>
        <w:tc>
          <w:tcPr>
            <w:tcW w:w="2552" w:type="dxa"/>
            <w:vMerge/>
          </w:tcPr>
          <w:p w:rsidR="00104B1E" w:rsidRPr="004A37F4" w:rsidRDefault="00104B1E" w:rsidP="00682AB2">
            <w:pPr>
              <w:pStyle w:val="TableParagraph"/>
              <w:spacing w:before="0"/>
              <w:contextualSpacing/>
              <w:rPr>
                <w:sz w:val="24"/>
                <w:szCs w:val="28"/>
              </w:rPr>
            </w:pPr>
          </w:p>
        </w:tc>
        <w:tc>
          <w:tcPr>
            <w:tcW w:w="2126" w:type="dxa"/>
            <w:vMerge/>
          </w:tcPr>
          <w:p w:rsidR="00104B1E" w:rsidRPr="004A37F4" w:rsidRDefault="00104B1E" w:rsidP="00682AB2">
            <w:pPr>
              <w:pStyle w:val="TableParagraph"/>
              <w:spacing w:before="0"/>
              <w:contextualSpacing/>
              <w:rPr>
                <w:sz w:val="24"/>
                <w:szCs w:val="28"/>
              </w:rPr>
            </w:pP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Жапсыру</w:t>
            </w:r>
          </w:p>
        </w:tc>
        <w:tc>
          <w:tcPr>
            <w:tcW w:w="2552" w:type="dxa"/>
            <w:vMerge/>
          </w:tcPr>
          <w:p w:rsidR="00104B1E" w:rsidRPr="004A37F4" w:rsidRDefault="00104B1E" w:rsidP="00682AB2">
            <w:pPr>
              <w:pStyle w:val="TableParagraph"/>
              <w:spacing w:before="0"/>
              <w:contextualSpacing/>
              <w:rPr>
                <w:sz w:val="24"/>
                <w:szCs w:val="28"/>
              </w:rPr>
            </w:pPr>
          </w:p>
        </w:tc>
        <w:tc>
          <w:tcPr>
            <w:tcW w:w="2126" w:type="dxa"/>
            <w:vMerge/>
          </w:tcPr>
          <w:p w:rsidR="00104B1E" w:rsidRPr="004A37F4" w:rsidRDefault="00104B1E" w:rsidP="00682AB2">
            <w:pPr>
              <w:pStyle w:val="TableParagraph"/>
              <w:spacing w:before="0"/>
              <w:contextualSpacing/>
              <w:rPr>
                <w:sz w:val="24"/>
                <w:szCs w:val="28"/>
              </w:rPr>
            </w:pP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Құрастыру</w:t>
            </w:r>
          </w:p>
        </w:tc>
        <w:tc>
          <w:tcPr>
            <w:tcW w:w="2552" w:type="dxa"/>
            <w:vMerge/>
          </w:tcPr>
          <w:p w:rsidR="00104B1E" w:rsidRPr="004A37F4" w:rsidRDefault="00104B1E" w:rsidP="00682AB2">
            <w:pPr>
              <w:pStyle w:val="TableParagraph"/>
              <w:spacing w:before="0"/>
              <w:contextualSpacing/>
              <w:rPr>
                <w:sz w:val="24"/>
                <w:szCs w:val="28"/>
              </w:rPr>
            </w:pPr>
          </w:p>
        </w:tc>
        <w:tc>
          <w:tcPr>
            <w:tcW w:w="2126" w:type="dxa"/>
            <w:vMerge/>
          </w:tcPr>
          <w:p w:rsidR="00104B1E" w:rsidRPr="004A37F4" w:rsidRDefault="00104B1E" w:rsidP="00682AB2">
            <w:pPr>
              <w:pStyle w:val="TableParagraph"/>
              <w:spacing w:before="0"/>
              <w:contextualSpacing/>
              <w:rPr>
                <w:sz w:val="24"/>
                <w:szCs w:val="28"/>
              </w:rPr>
            </w:pPr>
          </w:p>
        </w:tc>
      </w:tr>
      <w:tr w:rsidR="00104B1E" w:rsidRPr="00BC4E80" w:rsidTr="00682AB2">
        <w:tc>
          <w:tcPr>
            <w:tcW w:w="532" w:type="dxa"/>
          </w:tcPr>
          <w:p w:rsidR="00104B1E" w:rsidRPr="004A37F4" w:rsidRDefault="00104B1E" w:rsidP="00682AB2">
            <w:pPr>
              <w:pStyle w:val="TableParagraph"/>
              <w:spacing w:before="0"/>
              <w:contextualSpacing/>
              <w:rPr>
                <w:sz w:val="24"/>
                <w:szCs w:val="28"/>
                <w:lang w:val="ru-RU"/>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Шығармашылық іс-әрекет, бейнелеу іс-әрекеті</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contextualSpacing/>
              <w:rPr>
                <w:sz w:val="24"/>
                <w:szCs w:val="28"/>
              </w:rPr>
            </w:pPr>
          </w:p>
        </w:tc>
      </w:tr>
      <w:tr w:rsidR="00104B1E" w:rsidRPr="00BC4E80" w:rsidTr="00682AB2">
        <w:tc>
          <w:tcPr>
            <w:tcW w:w="532" w:type="dxa"/>
            <w:vMerge w:val="restart"/>
          </w:tcPr>
          <w:p w:rsidR="00104B1E" w:rsidRPr="004A37F4" w:rsidRDefault="00104B1E" w:rsidP="00682AB2">
            <w:pPr>
              <w:pStyle w:val="TableParagraph"/>
              <w:spacing w:before="0"/>
              <w:contextualSpacing/>
              <w:rPr>
                <w:sz w:val="24"/>
                <w:szCs w:val="28"/>
                <w:lang w:val="ru-RU"/>
              </w:rPr>
            </w:pPr>
            <w:r w:rsidRPr="004A37F4">
              <w:rPr>
                <w:sz w:val="24"/>
                <w:szCs w:val="28"/>
                <w:lang w:val="ru-RU"/>
              </w:rPr>
              <w:t>7</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Музыка</w:t>
            </w:r>
          </w:p>
        </w:tc>
        <w:tc>
          <w:tcPr>
            <w:tcW w:w="2552" w:type="dxa"/>
          </w:tcPr>
          <w:p w:rsidR="00104B1E" w:rsidRPr="004A37F4" w:rsidRDefault="00104B1E" w:rsidP="00682AB2">
            <w:pPr>
              <w:pStyle w:val="TableParagraph"/>
              <w:spacing w:before="0"/>
              <w:contextualSpacing/>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pacing w:val="-3"/>
                <w:sz w:val="24"/>
                <w:szCs w:val="28"/>
              </w:rPr>
              <w:t xml:space="preserve"> </w:t>
            </w:r>
            <w:r w:rsidRPr="004A37F4">
              <w:rPr>
                <w:sz w:val="24"/>
                <w:szCs w:val="28"/>
              </w:rPr>
              <w:t>сағат</w:t>
            </w:r>
          </w:p>
        </w:tc>
      </w:tr>
      <w:tr w:rsidR="00104B1E" w:rsidRPr="00BC4E80" w:rsidTr="00682AB2">
        <w:tc>
          <w:tcPr>
            <w:tcW w:w="532" w:type="dxa"/>
            <w:vMerge/>
          </w:tcPr>
          <w:p w:rsidR="00104B1E" w:rsidRPr="004A37F4" w:rsidRDefault="00104B1E" w:rsidP="00682AB2">
            <w:pPr>
              <w:pStyle w:val="TableParagraph"/>
              <w:spacing w:before="0"/>
              <w:contextualSpacing/>
              <w:rPr>
                <w:sz w:val="24"/>
                <w:szCs w:val="28"/>
              </w:rPr>
            </w:pP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Музыка****</w:t>
            </w:r>
          </w:p>
        </w:tc>
        <w:tc>
          <w:tcPr>
            <w:tcW w:w="2552" w:type="dxa"/>
          </w:tcPr>
          <w:p w:rsidR="00104B1E" w:rsidRPr="004A37F4" w:rsidRDefault="00104B1E" w:rsidP="00682AB2">
            <w:pPr>
              <w:pStyle w:val="TableParagraph"/>
              <w:spacing w:before="0"/>
              <w:jc w:val="center"/>
              <w:rPr>
                <w:sz w:val="24"/>
                <w:szCs w:val="28"/>
              </w:rPr>
            </w:pPr>
            <w:r w:rsidRPr="004A37F4">
              <w:rPr>
                <w:sz w:val="24"/>
                <w:szCs w:val="28"/>
              </w:rPr>
              <w:t>күн сайын</w:t>
            </w:r>
          </w:p>
        </w:tc>
        <w:tc>
          <w:tcPr>
            <w:tcW w:w="2126" w:type="dxa"/>
          </w:tcPr>
          <w:p w:rsidR="00104B1E" w:rsidRPr="004A37F4" w:rsidRDefault="00104B1E" w:rsidP="00682AB2">
            <w:pPr>
              <w:pStyle w:val="TableParagraph"/>
              <w:spacing w:before="0"/>
              <w:contextualSpacing/>
              <w:rPr>
                <w:sz w:val="24"/>
                <w:szCs w:val="28"/>
              </w:rPr>
            </w:pPr>
          </w:p>
        </w:tc>
      </w:tr>
      <w:tr w:rsidR="00104B1E" w:rsidRPr="00BC4E80" w:rsidTr="00682AB2">
        <w:tc>
          <w:tcPr>
            <w:tcW w:w="532" w:type="dxa"/>
          </w:tcPr>
          <w:p w:rsidR="00104B1E" w:rsidRPr="004A37F4" w:rsidRDefault="00104B1E" w:rsidP="00682AB2">
            <w:pPr>
              <w:pStyle w:val="TableParagraph"/>
              <w:spacing w:before="0"/>
              <w:contextualSpacing/>
              <w:rPr>
                <w:sz w:val="24"/>
                <w:szCs w:val="28"/>
                <w:lang w:val="ru-RU"/>
              </w:rPr>
            </w:pPr>
            <w:r w:rsidRPr="004A37F4">
              <w:rPr>
                <w:sz w:val="24"/>
                <w:szCs w:val="28"/>
                <w:lang w:val="ru-RU"/>
              </w:rPr>
              <w:t>8</w:t>
            </w:r>
          </w:p>
        </w:tc>
        <w:tc>
          <w:tcPr>
            <w:tcW w:w="4821" w:type="dxa"/>
          </w:tcPr>
          <w:p w:rsidR="00104B1E" w:rsidRPr="004A37F4" w:rsidRDefault="00104B1E" w:rsidP="00682AB2">
            <w:pPr>
              <w:pStyle w:val="TableParagraph"/>
              <w:spacing w:before="0"/>
              <w:contextualSpacing/>
              <w:rPr>
                <w:sz w:val="24"/>
                <w:szCs w:val="28"/>
              </w:rPr>
            </w:pPr>
            <w:r w:rsidRPr="004A37F4">
              <w:rPr>
                <w:sz w:val="24"/>
                <w:szCs w:val="28"/>
              </w:rPr>
              <w:t>Барлығы</w:t>
            </w:r>
          </w:p>
        </w:tc>
        <w:tc>
          <w:tcPr>
            <w:tcW w:w="2552" w:type="dxa"/>
          </w:tcPr>
          <w:p w:rsidR="00104B1E" w:rsidRPr="004A37F4" w:rsidRDefault="00104B1E" w:rsidP="00682AB2">
            <w:pPr>
              <w:pStyle w:val="TableParagraph"/>
              <w:spacing w:before="0"/>
              <w:contextualSpacing/>
              <w:rPr>
                <w:sz w:val="24"/>
                <w:szCs w:val="28"/>
              </w:rPr>
            </w:pPr>
          </w:p>
        </w:tc>
        <w:tc>
          <w:tcPr>
            <w:tcW w:w="2126" w:type="dxa"/>
          </w:tcPr>
          <w:p w:rsidR="00104B1E" w:rsidRPr="004A37F4" w:rsidRDefault="00104B1E" w:rsidP="00682AB2">
            <w:pPr>
              <w:pStyle w:val="TableParagraph"/>
              <w:spacing w:before="0"/>
              <w:jc w:val="center"/>
              <w:rPr>
                <w:sz w:val="24"/>
                <w:szCs w:val="28"/>
              </w:rPr>
            </w:pPr>
            <w:r w:rsidRPr="004A37F4">
              <w:rPr>
                <w:sz w:val="24"/>
                <w:szCs w:val="28"/>
              </w:rPr>
              <w:t>2</w:t>
            </w:r>
            <w:r w:rsidRPr="004A37F4">
              <w:rPr>
                <w:sz w:val="24"/>
                <w:szCs w:val="28"/>
                <w:lang w:val="ru-RU"/>
              </w:rPr>
              <w:t>0</w:t>
            </w:r>
            <w:r w:rsidRPr="004A37F4">
              <w:rPr>
                <w:spacing w:val="-3"/>
                <w:sz w:val="24"/>
                <w:szCs w:val="28"/>
              </w:rPr>
              <w:t xml:space="preserve"> </w:t>
            </w:r>
            <w:r w:rsidRPr="004A37F4">
              <w:rPr>
                <w:sz w:val="24"/>
                <w:szCs w:val="28"/>
              </w:rPr>
              <w:t>сағат</w:t>
            </w:r>
          </w:p>
        </w:tc>
      </w:tr>
    </w:tbl>
    <w:p w:rsidR="00104B1E" w:rsidRPr="00BC4E80" w:rsidRDefault="00104B1E" w:rsidP="00104B1E">
      <w:pPr>
        <w:pStyle w:val="TableParagraph"/>
        <w:spacing w:before="0"/>
        <w:rPr>
          <w:sz w:val="24"/>
          <w:szCs w:val="28"/>
          <w:lang w:val="ru-RU"/>
        </w:rPr>
      </w:pPr>
    </w:p>
    <w:p w:rsidR="00104B1E" w:rsidRPr="005E6C73" w:rsidRDefault="00104B1E" w:rsidP="00104B1E">
      <w:pPr>
        <w:rPr>
          <w:rFonts w:ascii="Times New Roman" w:hAnsi="Times New Roman" w:cs="Times New Roman"/>
          <w:b/>
          <w:sz w:val="24"/>
          <w:lang w:val="kk-KZ"/>
        </w:rPr>
      </w:pPr>
      <w:r w:rsidRPr="004A37F4">
        <w:rPr>
          <w:sz w:val="24"/>
          <w:szCs w:val="24"/>
          <w:lang w:val="kk-KZ"/>
        </w:rPr>
        <w:t xml:space="preserve">                  </w:t>
      </w:r>
      <w:r w:rsidRPr="005E6C73">
        <w:rPr>
          <w:rFonts w:ascii="Times New Roman" w:hAnsi="Times New Roman" w:cs="Times New Roman"/>
          <w:b/>
          <w:sz w:val="24"/>
          <w:lang w:val="kk-KZ"/>
        </w:rPr>
        <w:t>Ескерту:</w:t>
      </w:r>
    </w:p>
    <w:p w:rsidR="00104B1E" w:rsidRPr="004A37F4" w:rsidRDefault="00104B1E" w:rsidP="00104B1E">
      <w:pPr>
        <w:rPr>
          <w:rFonts w:ascii="Times New Roman" w:hAnsi="Times New Roman" w:cs="Times New Roman"/>
          <w:sz w:val="24"/>
          <w:lang w:val="kk-KZ"/>
        </w:rPr>
      </w:pPr>
      <w:r w:rsidRPr="004A37F4">
        <w:rPr>
          <w:rFonts w:ascii="Times New Roman" w:hAnsi="Times New Roman" w:cs="Times New Roman"/>
          <w:sz w:val="24"/>
          <w:lang w:val="kk-KZ"/>
        </w:rPr>
        <w:t>* Ұйымдастырылған қызмет – мектепке дейінгі тәрбие мен оқытудың үлгілік оқу бағдарламасының мазмұнын іске асыру үшін балалар қызметінің әртүрлі түрлері (ойын, қозғалыс, танымдық, шығармашылық, зерттеу, еңбек, дербес) арқылы күні бойы педагог ойын түрінде ұйымдастырған интеграцияланған сабақ, "Мектепке дейінгі тәрбие мен оқытудың үлгілік оқу бағдарламаларын бекіту туралы" Қазақстан Республикасы Білім және ғылым министрінің м. а. 2016 жылғы 12 тамыздағы № 499 бұйрығымен бекітілген (Нормативтік құқықтық актілерді мемлекеттік тіркеу тізілімінде № 14235 болып тіркелген) (бұдан әрі-Үлгілік бағдарла</w:t>
      </w:r>
      <w:r>
        <w:rPr>
          <w:rFonts w:ascii="Times New Roman" w:hAnsi="Times New Roman" w:cs="Times New Roman"/>
          <w:sz w:val="24"/>
          <w:lang w:val="kk-KZ"/>
        </w:rPr>
        <w:t>ма), оның ішінде балалар бойына</w:t>
      </w:r>
      <w:r w:rsidRPr="004A37F4">
        <w:rPr>
          <w:rFonts w:ascii="Times New Roman" w:hAnsi="Times New Roman" w:cs="Times New Roman"/>
          <w:sz w:val="24"/>
          <w:lang w:val="kk-KZ"/>
        </w:rPr>
        <w:t xml:space="preserve"> ұлттық құндылықтарын сіңіру жөніндегі міндеттер, отбасылық құндылықтарды, патриотизм сезімін, Отанға деген сүйіспеншілікті, оларды әлеуметтік-мәдени нормаларға, мектепке дейінгі ұйымның жұмыс бағытын ескере отырып, қауіпсіз мінез-құлық ережелеріне баулу.  </w:t>
      </w:r>
    </w:p>
    <w:p w:rsidR="00104B1E" w:rsidRPr="004A37F4" w:rsidRDefault="00104B1E" w:rsidP="00104B1E">
      <w:pPr>
        <w:rPr>
          <w:rFonts w:ascii="Times New Roman" w:hAnsi="Times New Roman" w:cs="Times New Roman"/>
          <w:sz w:val="24"/>
          <w:lang w:val="kk-KZ"/>
        </w:rPr>
      </w:pPr>
      <w:r w:rsidRPr="004A37F4">
        <w:rPr>
          <w:rFonts w:ascii="Times New Roman" w:hAnsi="Times New Roman" w:cs="Times New Roman"/>
          <w:sz w:val="24"/>
          <w:lang w:val="kk-KZ"/>
        </w:rPr>
        <w:lastRenderedPageBreak/>
        <w:t>** Мектеп жасына дейінгі балалардың жас ерекшеліктерін ескере отырып, күндізгі уақытта балалардың физикалық белсенділігіне уақыт бөлінеді.</w:t>
      </w:r>
    </w:p>
    <w:p w:rsidR="00104B1E" w:rsidRPr="004A37F4" w:rsidRDefault="00104B1E" w:rsidP="00104B1E">
      <w:pPr>
        <w:rPr>
          <w:rFonts w:ascii="Times New Roman" w:hAnsi="Times New Roman" w:cs="Times New Roman"/>
          <w:sz w:val="24"/>
          <w:lang w:val="kk-KZ"/>
        </w:rPr>
      </w:pPr>
      <w:r>
        <w:rPr>
          <w:rFonts w:ascii="Times New Roman" w:hAnsi="Times New Roman" w:cs="Times New Roman"/>
          <w:sz w:val="24"/>
          <w:lang w:val="kk-KZ"/>
        </w:rPr>
        <w:t xml:space="preserve">* Күні бойы тәрбиеленушілердің тілдерін дамыту </w:t>
      </w:r>
      <w:r w:rsidRPr="004A37F4">
        <w:rPr>
          <w:rFonts w:ascii="Times New Roman" w:hAnsi="Times New Roman" w:cs="Times New Roman"/>
          <w:sz w:val="24"/>
          <w:lang w:val="kk-KZ"/>
        </w:rPr>
        <w:t xml:space="preserve"> мақсатында педагогке балалармен бірге үлгілік бағдарламада айқындалған сөздік минимумын балалармен бірге зерделеу, балалар қызметінің әртүрлі түрлерінде тәрбиеленушілердің ауызша үйлесімді сөйлеуін дамыту, сондай-ақ қазақ халқының мәдениетімен, салт-дәстүрлерімен танысу, белсенді сөздікті байыту, сөйлеу нормаларын, қарым-қатынас мәдениетін меңгеру ұсынылады.</w:t>
      </w:r>
    </w:p>
    <w:p w:rsidR="00104B1E" w:rsidRPr="004A37F4" w:rsidRDefault="00104B1E" w:rsidP="00104B1E">
      <w:pPr>
        <w:rPr>
          <w:rFonts w:ascii="Times New Roman" w:hAnsi="Times New Roman" w:cs="Times New Roman"/>
          <w:sz w:val="24"/>
          <w:lang w:val="kk-KZ"/>
        </w:rPr>
      </w:pPr>
      <w:r w:rsidRPr="004A37F4">
        <w:rPr>
          <w:rFonts w:ascii="Times New Roman" w:hAnsi="Times New Roman" w:cs="Times New Roman"/>
          <w:sz w:val="24"/>
          <w:lang w:val="kk-KZ"/>
        </w:rPr>
        <w:t>** Балалардың жас ерекшеліктерін ескере отырып, күні бойы ән айтуға, музыка тыңдауға, әндерді жаттауға, и</w:t>
      </w:r>
      <w:r>
        <w:rPr>
          <w:rFonts w:ascii="Times New Roman" w:hAnsi="Times New Roman" w:cs="Times New Roman"/>
          <w:sz w:val="24"/>
          <w:lang w:val="kk-KZ"/>
        </w:rPr>
        <w:t>мпровизацияға, музыкалық-ритмдық</w:t>
      </w:r>
      <w:r w:rsidRPr="004A37F4">
        <w:rPr>
          <w:rFonts w:ascii="Times New Roman" w:hAnsi="Times New Roman" w:cs="Times New Roman"/>
          <w:sz w:val="24"/>
          <w:lang w:val="kk-KZ"/>
        </w:rPr>
        <w:t xml:space="preserve"> қимылдарға, балалардың шулы аспаптарында ойнауға және музыкалық іс-әрекеттің басқа түрлеріне уақыт бөлінеді.</w:t>
      </w:r>
    </w:p>
    <w:p w:rsidR="00104B1E" w:rsidRPr="004A37F4" w:rsidRDefault="00104B1E" w:rsidP="00104B1E">
      <w:pPr>
        <w:tabs>
          <w:tab w:val="left" w:pos="2505"/>
        </w:tabs>
        <w:contextualSpacing/>
        <w:jc w:val="both"/>
        <w:rPr>
          <w:sz w:val="24"/>
          <w:szCs w:val="24"/>
          <w:lang w:val="kk-KZ"/>
        </w:rPr>
      </w:pPr>
      <w:r w:rsidRPr="004A37F4">
        <w:rPr>
          <w:sz w:val="24"/>
          <w:szCs w:val="24"/>
          <w:lang w:val="kk-KZ"/>
        </w:rPr>
        <w:t xml:space="preserve">   </w:t>
      </w:r>
    </w:p>
    <w:p w:rsidR="00104B1E" w:rsidRPr="004A37F4" w:rsidRDefault="00104B1E" w:rsidP="00104B1E">
      <w:pPr>
        <w:widowControl w:val="0"/>
        <w:autoSpaceDE w:val="0"/>
        <w:autoSpaceDN w:val="0"/>
        <w:spacing w:after="0"/>
        <w:ind w:right="-1"/>
        <w:contextualSpacing/>
        <w:rPr>
          <w:rFonts w:ascii="Times New Roman" w:hAnsi="Times New Roman" w:cs="Times New Roman"/>
          <w:b/>
          <w:sz w:val="24"/>
          <w:szCs w:val="28"/>
          <w:lang w:val="kk-KZ"/>
        </w:rPr>
      </w:pPr>
      <w:r>
        <w:rPr>
          <w:rFonts w:ascii="Times New Roman" w:hAnsi="Times New Roman" w:cs="Times New Roman"/>
          <w:b/>
          <w:sz w:val="24"/>
          <w:szCs w:val="28"/>
          <w:lang w:val="kk-KZ"/>
        </w:rPr>
        <w:t xml:space="preserve"> </w:t>
      </w:r>
      <w:r w:rsidRPr="004A37F4">
        <w:rPr>
          <w:rFonts w:ascii="Times New Roman" w:hAnsi="Times New Roman" w:cs="Times New Roman"/>
          <w:b/>
          <w:sz w:val="24"/>
          <w:szCs w:val="28"/>
          <w:lang w:val="kk-KZ"/>
        </w:rPr>
        <w:t>Оқу-әдістемелік жұмыс.</w:t>
      </w:r>
    </w:p>
    <w:p w:rsidR="00104B1E" w:rsidRPr="004A37F4" w:rsidRDefault="00104B1E" w:rsidP="00104B1E">
      <w:pPr>
        <w:spacing w:after="0"/>
        <w:rPr>
          <w:rFonts w:ascii="Times New Roman" w:hAnsi="Times New Roman" w:cs="Times New Roman"/>
          <w:lang w:val="kk-KZ"/>
        </w:rPr>
      </w:pPr>
      <w:r>
        <w:rPr>
          <w:rFonts w:ascii="Times New Roman" w:hAnsi="Times New Roman" w:cs="Times New Roman"/>
          <w:lang w:val="kk-KZ"/>
        </w:rPr>
        <w:t>"№3 жалпы білім беретін орта мектебі</w:t>
      </w:r>
      <w:r w:rsidRPr="004A37F4">
        <w:rPr>
          <w:rFonts w:ascii="Times New Roman" w:hAnsi="Times New Roman" w:cs="Times New Roman"/>
          <w:lang w:val="kk-KZ"/>
        </w:rPr>
        <w:t>" КММ қызметі:</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Әр тәрбиеленушінің өмірі мен денсаулығын қорғау;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Жалпыадамзаттық және ұлттық құндылықтар негізінде негізгі құзыреттілікке, жеке мәдениетке ие баланың жеке басын дамыту;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Білім беру мен оқытудың инновациялық технологияларын енгізу үшін жағдай жасау;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Балаларда денсаулықтың алдын алудың әлеуметтік дағдыларын уақтылы қалыптастыру, ақыл-ойдың уақытылы дамуы үшін медицина-педагогикалық, психологиялық қызмет пен ата-аналардың интеграциясы;</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Ұлттық мәдениетті, этномәдени дәстүрлер мен әдет-ғұрыптарды білу арқылы, ана тілін үйрету, өз халқының тарихи өткеніне құрметпен қарауға баулу, құқықтық мәдениет пен құқықтық сананы қалыптастыру арқылы жүзеге асырылатын қазақстандық патриотизмге тәрбиелеу;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Білім беру процесі кезінде балалардың физикалық және психикалық денсаулығын қорғауға және нығайтуға кепілдік беретін жағдайлар жасау;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Баланың физикалық, интеллектуалдық және жеке дамуын қамтамасыз ететін максималды жағдайлар жасау;</w:t>
      </w:r>
    </w:p>
    <w:p w:rsidR="00104B1E" w:rsidRPr="004A37F4"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Еңбекқорлықты, Отанға, отбасына, қоршаған табиғатқа деген сүйіспеншілікті тәрбиелеу;</w:t>
      </w:r>
    </w:p>
    <w:p w:rsidR="00104B1E" w:rsidRDefault="00104B1E" w:rsidP="00104B1E">
      <w:pPr>
        <w:spacing w:after="0"/>
        <w:rPr>
          <w:rFonts w:ascii="Times New Roman" w:hAnsi="Times New Roman" w:cs="Times New Roman"/>
          <w:lang w:val="kk-KZ"/>
        </w:rPr>
      </w:pPr>
      <w:r w:rsidRPr="004A37F4">
        <w:rPr>
          <w:rFonts w:ascii="Times New Roman" w:hAnsi="Times New Roman" w:cs="Times New Roman"/>
          <w:lang w:val="kk-KZ"/>
        </w:rPr>
        <w:t>* Ата-аналарға дені сау тұлғаны тәрбиелеуде көмек көрсетуге негізделген.</w:t>
      </w:r>
    </w:p>
    <w:p w:rsidR="00104B1E" w:rsidRDefault="00104B1E" w:rsidP="00104B1E">
      <w:pPr>
        <w:spacing w:after="0"/>
        <w:rPr>
          <w:rFonts w:ascii="Times New Roman" w:hAnsi="Times New Roman" w:cs="Times New Roman"/>
          <w:lang w:val="kk-KZ"/>
        </w:rPr>
      </w:pPr>
    </w:p>
    <w:p w:rsidR="00104B1E" w:rsidRPr="00075053" w:rsidRDefault="00104B1E" w:rsidP="00104B1E">
      <w:pPr>
        <w:spacing w:after="0"/>
        <w:rPr>
          <w:rFonts w:ascii="Times New Roman" w:hAnsi="Times New Roman" w:cs="Times New Roman"/>
          <w:lang w:val="kk-KZ"/>
        </w:rPr>
      </w:pPr>
      <w:r>
        <w:rPr>
          <w:rFonts w:ascii="Times New Roman" w:hAnsi="Times New Roman" w:cs="Times New Roman"/>
          <w:lang w:val="kk-KZ"/>
        </w:rPr>
        <w:t>«</w:t>
      </w:r>
      <w:r w:rsidRPr="00075053">
        <w:rPr>
          <w:rFonts w:ascii="Times New Roman" w:hAnsi="Times New Roman" w:cs="Times New Roman"/>
          <w:lang w:val="kk-KZ"/>
        </w:rPr>
        <w:t>№ 3 ЖББМ</w:t>
      </w:r>
      <w:r>
        <w:rPr>
          <w:rFonts w:ascii="Times New Roman" w:hAnsi="Times New Roman" w:cs="Times New Roman"/>
          <w:lang w:val="kk-KZ"/>
        </w:rPr>
        <w:t xml:space="preserve">» </w:t>
      </w:r>
      <w:r w:rsidRPr="00075053">
        <w:rPr>
          <w:rFonts w:ascii="Times New Roman" w:hAnsi="Times New Roman" w:cs="Times New Roman"/>
          <w:lang w:val="kk-KZ"/>
        </w:rPr>
        <w:t xml:space="preserve"> КММ өз жұмысында мынадай нормативтік – құқықтық құжаттарды басшылыққа алады:</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1. "Білім туралы" Қазақстан Республикасының Заңы</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2. "Педагог мәртебесі туралы" Қазақстан Республикасының Заңы https://adilet.zan.kz/rus/docs/Z1900000293</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3. "Қазақстан Республикасының Бала құқықтары туралы" Қазақстан Республикасының Заңы https://adilet.zan.kz/rus/docs/Z020000345_</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4. "Ойыншықтардың қауіпсіздігі туралы" Қазақстан Республикасының Заңы https://adilet.zan.kz/rus/docs/Z070000306</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 xml:space="preserve">5. Мектепке дейінгі тәрбие мен оқытуды дамыту моделі. https://adilet.zan. kz/rus / docs / P2100000137 </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6. "Мектепке дейінгі ұйымдар мен балалар үйлеріне қойылатын санитариялық-эпидемиологиялық талаптар" санитариялық қағидалары https://adilet.zan.kz/rus/docs/V2100023469</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7. Білім берудің барлық деңгейлеріндегі мемлекеттік жалпыға міндетті білім беру стандарттары https:https://adilet.zan.kz/rus/docs/V2200028916</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8. Қазақстан Республикасының мектепке дейінгі тәрбие мен оқытудың үлгілік оқу жоспары - "Әділет" ЖЗШ білім берудің барлық деңгейлеріндегі мемлекеттік жалпыға міндетті білім беру стандарттары https:https://adilet.zan.kz/rus/docs/V2200028916</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9. Мектепке дейінгі тәрбие мен оқытудың үлгілік оқу бағдарламасы https://adilet.zan.kz/rus/docs/V1600014235/history</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10.Мектепке дейінгі тәрбие мен оқытудың үлгілік оқу жоспарларын бекіту туралы Қазақстан Республикасының мектепке дейінгі тәрбие мен оқытудың үлгілік оқу жоспары https://adilet.zan.kz/rus/docs/V1200008275</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lastRenderedPageBreak/>
        <w:t>11. Типтер мен түрлер бойынша білім беру ұйымдары қызметінің типтік ережелері https: / / adilet.zan. kz/rus / docs/V1800017657</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12 .Мектепке дейінгі тәрбие мен оқытудың үлгілік оқу бағдарламалары https://adilet.zan.kz/rus/docs/V1800017657/history</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13.Педагог қызметкерлер мен кітапқа теңестірілген тұлғалар лауазымдарының үлгілік біліктілік сипаттамалары https://adilet.zan.kz/rus/docs/V090005750_</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14.2022-2023 оқу жылына арналған мектепке дейінгі ұйымдарда және Р. К. мектепалды сыныптарында тәрбие-білім беру процесін ұйымдастыру жөніндегі нұсқаулық-әдістемелік хат "балаларды ерте дамыту институты" Ғылыми-әдістемелік кеңесімен ұсынылған (2022 жылғы 26 шілдедегі №7 хаттама)</w:t>
      </w:r>
    </w:p>
    <w:p w:rsidR="00104B1E" w:rsidRPr="00075053" w:rsidRDefault="00104B1E" w:rsidP="00104B1E">
      <w:pPr>
        <w:spacing w:after="0"/>
        <w:rPr>
          <w:rFonts w:ascii="Times New Roman" w:hAnsi="Times New Roman" w:cs="Times New Roman"/>
          <w:lang w:val="kk-KZ"/>
        </w:rPr>
      </w:pP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"№3 ЖББМ " КММ мектепалды даярлық сыныбы мектепке дейінгі тәрбие мен оқытудың мемлекеттік жалпыға міндетті стандартына; мектепке дейінгі тәрбие мен оқытудың үлгілік оқу жоспарына; мектепке дейінгі тәрбие мен оқытудың үлгілік оқу бағдарламасына сәйкес тәрбие-білім беру қызметін жүзеге асырады.  Оқу-тәрбие процесін ұйымдастыру білім беру ұйымының Жарғысына сәйкес жүргізіледі.</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Оқу жоспарының мазмұны, оқу-тәрбие процесін әдістемелік қамтамасыз ету, оқу жүктемесінің ең жоғары көлемі Мемлекеттік жалпыға міндетті білім беру стандартының талаптарына сәйкес келеді. Мектеп жасына дейінгі балалардың оқу іс-әрекетінің түрлері бойынша жұмыс жоспарларының, әдістемелік әзірлемелердің сапасы оқу жоспарының мазмұнына сәйкес келеді.  Жұмыс жоспарлары мемлекеттік стандарттың және тәрбие мен оқыту бағдарламасының талаптарына сәйкес әзірленеді .</w:t>
      </w:r>
    </w:p>
    <w:p w:rsidR="00104B1E" w:rsidRPr="00075053" w:rsidRDefault="00104B1E" w:rsidP="00104B1E">
      <w:pPr>
        <w:spacing w:after="0"/>
        <w:rPr>
          <w:rFonts w:ascii="Times New Roman" w:hAnsi="Times New Roman" w:cs="Times New Roman"/>
          <w:lang w:val="kk-KZ"/>
        </w:rPr>
      </w:pPr>
      <w:r w:rsidRPr="00075053">
        <w:rPr>
          <w:rFonts w:ascii="Times New Roman" w:hAnsi="Times New Roman" w:cs="Times New Roman"/>
          <w:lang w:val="kk-KZ"/>
        </w:rPr>
        <w:t>Оқу жұмыс жоспарының негізі мектепке дейінгі тәрбие мен балаларды оқытудың үлгілік оқу жоспары болып табылады.</w:t>
      </w:r>
    </w:p>
    <w:p w:rsidR="00104B1E" w:rsidRDefault="00104B1E" w:rsidP="00104B1E">
      <w:pPr>
        <w:spacing w:after="0"/>
        <w:rPr>
          <w:rFonts w:ascii="Times New Roman" w:hAnsi="Times New Roman" w:cs="Times New Roman"/>
          <w:lang w:val="kk-KZ"/>
        </w:rPr>
      </w:pPr>
      <w:r w:rsidRPr="00075053">
        <w:rPr>
          <w:rFonts w:ascii="Times New Roman" w:hAnsi="Times New Roman" w:cs="Times New Roman"/>
          <w:lang w:val="kk-KZ"/>
        </w:rPr>
        <w:t>Білім беру салалары мен ұйымдастырылған оқу қызметінің МЖМБС талаптарына және мектепке дейінгі тәрбие мен оқытудың үлгілік оқу жоспарына сәйкестігі.</w:t>
      </w:r>
    </w:p>
    <w:p w:rsidR="00A32E76" w:rsidRPr="00075053" w:rsidRDefault="00A32E76" w:rsidP="00104B1E">
      <w:pPr>
        <w:spacing w:after="0"/>
        <w:rPr>
          <w:rFonts w:ascii="Times New Roman" w:hAnsi="Times New Roman" w:cs="Times New Roman"/>
          <w:lang w:val="kk-KZ"/>
        </w:rPr>
      </w:pPr>
      <w:r w:rsidRPr="00A32E76">
        <w:rPr>
          <w:rFonts w:ascii="Times New Roman" w:hAnsi="Times New Roman" w:cs="Times New Roman"/>
          <w:lang w:val="kk-KZ"/>
        </w:rPr>
        <w:lastRenderedPageBreak/>
        <w:drawing>
          <wp:inline distT="0" distB="0" distL="0" distR="0" wp14:anchorId="77F1A4D3" wp14:editId="4902A3FF">
            <wp:extent cx="6152515" cy="6644640"/>
            <wp:effectExtent l="0" t="0" r="63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6644640"/>
                    </a:xfrm>
                    <a:prstGeom prst="rect">
                      <a:avLst/>
                    </a:prstGeom>
                  </pic:spPr>
                </pic:pic>
              </a:graphicData>
            </a:graphic>
          </wp:inline>
        </w:drawing>
      </w:r>
    </w:p>
    <w:p w:rsidR="00104B1E" w:rsidRDefault="00104B1E" w:rsidP="00104B1E">
      <w:pPr>
        <w:spacing w:after="0"/>
        <w:rPr>
          <w:rFonts w:ascii="Times New Roman" w:hAnsi="Times New Roman" w:cs="Times New Roman"/>
          <w:lang w:val="kk-KZ"/>
        </w:rPr>
      </w:pPr>
      <w:r w:rsidRPr="00BF43F5">
        <w:rPr>
          <w:rFonts w:ascii="Times New Roman" w:hAnsi="Times New Roman" w:cs="Times New Roman"/>
          <w:lang w:val="kk-KZ"/>
        </w:rPr>
        <w:object w:dxaOrig="8925" w:dyaOrig="12615">
          <v:shape id="_x0000_i1026" type="#_x0000_t75" style="width:494.25pt;height:513pt" o:ole="">
            <v:imagedata r:id="rId9" o:title=""/>
          </v:shape>
          <o:OLEObject Type="Embed" ProgID="AcroExch.Document.DC" ShapeID="_x0000_i1026" DrawAspect="Content" ObjectID="_1791094065" r:id="rId10"/>
        </w:object>
      </w:r>
    </w:p>
    <w:p w:rsidR="00104B1E" w:rsidRDefault="00104B1E" w:rsidP="00104B1E">
      <w:pPr>
        <w:spacing w:after="0"/>
        <w:rPr>
          <w:rFonts w:ascii="Times New Roman" w:hAnsi="Times New Roman" w:cs="Times New Roman"/>
          <w:lang w:val="kk-KZ"/>
        </w:rPr>
      </w:pP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r w:rsidRPr="00A32E76">
        <w:rPr>
          <w:rFonts w:ascii="Times New Roman" w:hAnsi="Times New Roman" w:cs="Times New Roman"/>
          <w:b/>
          <w:lang w:val="kk-KZ"/>
        </w:rPr>
        <w:lastRenderedPageBreak/>
        <w:drawing>
          <wp:inline distT="0" distB="0" distL="0" distR="0" wp14:anchorId="5C4C351D" wp14:editId="07047688">
            <wp:extent cx="6152515" cy="6588125"/>
            <wp:effectExtent l="0" t="0" r="63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6588125"/>
                    </a:xfrm>
                    <a:prstGeom prst="rect">
                      <a:avLst/>
                    </a:prstGeom>
                  </pic:spPr>
                </pic:pic>
              </a:graphicData>
            </a:graphic>
          </wp:inline>
        </w:drawing>
      </w: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p>
    <w:p w:rsidR="00A32E76" w:rsidRDefault="00A32E76" w:rsidP="00104B1E">
      <w:pPr>
        <w:spacing w:after="0"/>
        <w:rPr>
          <w:rFonts w:ascii="Times New Roman" w:hAnsi="Times New Roman" w:cs="Times New Roman"/>
          <w:b/>
          <w:lang w:val="kk-KZ"/>
        </w:rPr>
      </w:pPr>
    </w:p>
    <w:p w:rsidR="00104B1E" w:rsidRDefault="00104B1E" w:rsidP="00104B1E">
      <w:pPr>
        <w:spacing w:after="0"/>
        <w:rPr>
          <w:rFonts w:ascii="Times New Roman" w:hAnsi="Times New Roman" w:cs="Times New Roman"/>
          <w:b/>
          <w:lang w:val="kk-KZ"/>
        </w:rPr>
      </w:pPr>
      <w:r w:rsidRPr="009D3E1A">
        <w:rPr>
          <w:rFonts w:ascii="Times New Roman" w:hAnsi="Times New Roman" w:cs="Times New Roman"/>
          <w:b/>
          <w:lang w:val="kk-KZ"/>
        </w:rPr>
        <w:t>Тәрбиеленушілердің  жетістік көрсеткіштері</w:t>
      </w:r>
      <w:bookmarkStart w:id="0" w:name="_GoBack"/>
      <w:bookmarkEnd w:id="0"/>
    </w:p>
    <w:p w:rsidR="00104B1E" w:rsidRPr="009D3E1A" w:rsidRDefault="00104B1E" w:rsidP="00104B1E">
      <w:pPr>
        <w:spacing w:after="0"/>
        <w:rPr>
          <w:rFonts w:ascii="Times New Roman" w:hAnsi="Times New Roman" w:cs="Times New Roman"/>
          <w:b/>
          <w:lang w:val="kk-KZ"/>
        </w:rPr>
      </w:pPr>
    </w:p>
    <w:p w:rsidR="00104B1E" w:rsidRPr="00BF43F5" w:rsidRDefault="00104B1E" w:rsidP="00104B1E">
      <w:pPr>
        <w:spacing w:after="0"/>
        <w:rPr>
          <w:rFonts w:ascii="Times New Roman" w:hAnsi="Times New Roman" w:cs="Times New Roman"/>
          <w:lang w:val="kk-KZ"/>
        </w:rPr>
      </w:pPr>
      <w:r>
        <w:rPr>
          <w:rFonts w:ascii="Times New Roman" w:hAnsi="Times New Roman" w:cs="Times New Roman"/>
          <w:lang w:val="kk-KZ"/>
        </w:rPr>
        <w:t xml:space="preserve">  М</w:t>
      </w:r>
      <w:r w:rsidRPr="00BF43F5">
        <w:rPr>
          <w:rFonts w:ascii="Times New Roman" w:hAnsi="Times New Roman" w:cs="Times New Roman"/>
          <w:lang w:val="kk-KZ"/>
        </w:rPr>
        <w:t>ектеп жасына дейінгі балалардың физикалық, жеке, зияткерлік қасиеттерінің даму динамикасын анықтау</w:t>
      </w:r>
      <w:r>
        <w:rPr>
          <w:rFonts w:ascii="Times New Roman" w:hAnsi="Times New Roman" w:cs="Times New Roman"/>
          <w:lang w:val="kk-KZ"/>
        </w:rPr>
        <w:t xml:space="preserve"> мақсатында  жылына 2</w:t>
      </w:r>
      <w:r w:rsidRPr="00BF43F5">
        <w:rPr>
          <w:rFonts w:ascii="Times New Roman" w:hAnsi="Times New Roman" w:cs="Times New Roman"/>
          <w:lang w:val="kk-KZ"/>
        </w:rPr>
        <w:t xml:space="preserve"> рет білім беру салаларында ұйымдастырылған оқу іс-әрекетінің түрлері бойынша жетістіктерге мониторинг жүргізіледі. Мониторинг ҚР БҒМ әзірлеген әдістемелік ұсынымдарға және нұсқаулық - әдістемелік хатқа сәйкес жүзеге асырылады.</w:t>
      </w:r>
    </w:p>
    <w:p w:rsidR="00104B1E" w:rsidRPr="00BF43F5" w:rsidRDefault="00104B1E" w:rsidP="00104B1E">
      <w:pPr>
        <w:spacing w:after="0"/>
        <w:rPr>
          <w:rFonts w:ascii="Times New Roman" w:hAnsi="Times New Roman" w:cs="Times New Roman"/>
          <w:lang w:val="kk-KZ"/>
        </w:rPr>
      </w:pPr>
      <w:r>
        <w:rPr>
          <w:rFonts w:ascii="Times New Roman" w:hAnsi="Times New Roman" w:cs="Times New Roman"/>
          <w:lang w:val="kk-KZ"/>
        </w:rPr>
        <w:t>2023-2024</w:t>
      </w:r>
      <w:r w:rsidRPr="00BF43F5">
        <w:rPr>
          <w:rFonts w:ascii="Times New Roman" w:hAnsi="Times New Roman" w:cs="Times New Roman"/>
          <w:lang w:val="kk-KZ"/>
        </w:rPr>
        <w:t xml:space="preserve"> оқу жылында мектепке дейінгі дайындықтың "Nº3 ЖББМ" КММ-де баланың құзыреттілігінің даму деңгейін қадағалау мақсатында әр жас кезеңінде әр баланың жеке даму жоспарларын құруға мүмкіндік беретін білім беру салаларында ұйымдастырылған оқу қызметінің түрлері бойынша жетістіктерге монитор</w:t>
      </w:r>
      <w:r>
        <w:rPr>
          <w:rFonts w:ascii="Times New Roman" w:hAnsi="Times New Roman" w:cs="Times New Roman"/>
          <w:lang w:val="kk-KZ"/>
        </w:rPr>
        <w:t xml:space="preserve">инг жүргізілді (бастапқы </w:t>
      </w:r>
      <w:r w:rsidRPr="00BF43F5">
        <w:rPr>
          <w:rFonts w:ascii="Times New Roman" w:hAnsi="Times New Roman" w:cs="Times New Roman"/>
          <w:lang w:val="kk-KZ"/>
        </w:rPr>
        <w:t xml:space="preserve"> және қорытынды).</w:t>
      </w:r>
    </w:p>
    <w:p w:rsidR="00104B1E" w:rsidRDefault="00104B1E" w:rsidP="00104B1E">
      <w:pPr>
        <w:spacing w:after="0"/>
        <w:rPr>
          <w:rFonts w:ascii="Times New Roman" w:hAnsi="Times New Roman" w:cs="Times New Roman"/>
          <w:lang w:val="kk-KZ"/>
        </w:rPr>
      </w:pPr>
      <w:r w:rsidRPr="00BF43F5">
        <w:rPr>
          <w:rFonts w:ascii="Times New Roman" w:hAnsi="Times New Roman" w:cs="Times New Roman"/>
          <w:lang w:val="kk-KZ"/>
        </w:rPr>
        <w:lastRenderedPageBreak/>
        <w:t>Оқу жылының соңында білім беру салалары бойынша тәрбие-білім беру жұмысына талдау жүргізілді, оның мақсаты: әр баланың ағымдағы оқу жылында бағдарламалық материалды меңгеруі мен қол жеткізу деңгейін анықтау.</w:t>
      </w:r>
    </w:p>
    <w:p w:rsidR="00104B1E" w:rsidRDefault="00104B1E" w:rsidP="00104B1E">
      <w:pPr>
        <w:spacing w:after="0"/>
        <w:rPr>
          <w:rFonts w:ascii="Times New Roman" w:hAnsi="Times New Roman" w:cs="Times New Roman"/>
          <w:lang w:val="kk-KZ"/>
        </w:rPr>
      </w:pPr>
    </w:p>
    <w:p w:rsidR="004E3431" w:rsidRPr="00CE4C55" w:rsidRDefault="00CE4C55" w:rsidP="00104B1E">
      <w:pPr>
        <w:spacing w:after="0"/>
        <w:rPr>
          <w:rFonts w:ascii="Times New Roman" w:hAnsi="Times New Roman" w:cs="Times New Roman"/>
          <w:b/>
          <w:lang w:val="kk-KZ"/>
        </w:rPr>
      </w:pPr>
      <w:r w:rsidRPr="00CE4C55">
        <w:rPr>
          <w:rFonts w:ascii="Times New Roman" w:hAnsi="Times New Roman" w:cs="Times New Roman"/>
          <w:b/>
          <w:lang w:val="kk-KZ"/>
        </w:rPr>
        <w:t>Физикалық қасиеттерінің дамуы  2022-23 о/ж</w:t>
      </w:r>
    </w:p>
    <w:p w:rsidR="004E3431" w:rsidRDefault="004E3431" w:rsidP="00104B1E">
      <w:pPr>
        <w:spacing w:after="0"/>
        <w:rPr>
          <w:rFonts w:ascii="Times New Roman" w:hAnsi="Times New Roman" w:cs="Times New Roman"/>
          <w:lang w:val="kk-KZ"/>
        </w:rPr>
      </w:pPr>
    </w:p>
    <w:p w:rsidR="004E3431" w:rsidRDefault="00CE4C55" w:rsidP="00104B1E">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3381375" cy="13811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4C55" w:rsidRDefault="00CE4C55" w:rsidP="00104B1E">
      <w:pPr>
        <w:spacing w:after="0"/>
        <w:rPr>
          <w:rFonts w:ascii="Times New Roman" w:hAnsi="Times New Roman" w:cs="Times New Roman"/>
          <w:lang w:val="kk-KZ"/>
        </w:rPr>
      </w:pPr>
    </w:p>
    <w:p w:rsidR="00CE4C55" w:rsidRDefault="00CE4C55" w:rsidP="00CE4C55">
      <w:pPr>
        <w:spacing w:after="0"/>
        <w:rPr>
          <w:rFonts w:ascii="Times New Roman" w:hAnsi="Times New Roman" w:cs="Times New Roman"/>
          <w:b/>
          <w:lang w:val="kk-KZ"/>
        </w:rPr>
      </w:pPr>
      <w:r w:rsidRPr="000D3CA1">
        <w:rPr>
          <w:rFonts w:ascii="Times New Roman" w:hAnsi="Times New Roman" w:cs="Times New Roman"/>
          <w:b/>
          <w:lang w:val="kk-KZ"/>
        </w:rPr>
        <w:t>Коммуникативтік дағдылырының дамуы</w:t>
      </w:r>
      <w:r>
        <w:rPr>
          <w:rFonts w:ascii="Times New Roman" w:hAnsi="Times New Roman" w:cs="Times New Roman"/>
          <w:b/>
          <w:lang w:val="kk-KZ"/>
        </w:rPr>
        <w:t xml:space="preserve"> 2022-23 о/ж</w:t>
      </w:r>
    </w:p>
    <w:p w:rsidR="00CE4C55" w:rsidRDefault="00CE4C55" w:rsidP="00104B1E">
      <w:pPr>
        <w:spacing w:after="0"/>
        <w:rPr>
          <w:rFonts w:ascii="Times New Roman" w:hAnsi="Times New Roman" w:cs="Times New Roman"/>
          <w:lang w:val="kk-KZ"/>
        </w:rPr>
      </w:pPr>
    </w:p>
    <w:p w:rsidR="00CE4C55" w:rsidRDefault="00CE4C55" w:rsidP="00104B1E">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3248025" cy="140017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3431" w:rsidRDefault="004E3431" w:rsidP="00104B1E">
      <w:pPr>
        <w:spacing w:after="0"/>
        <w:rPr>
          <w:rFonts w:ascii="Times New Roman" w:hAnsi="Times New Roman" w:cs="Times New Roman"/>
          <w:lang w:val="kk-KZ"/>
        </w:rPr>
      </w:pPr>
    </w:p>
    <w:p w:rsidR="000A1EBE" w:rsidRDefault="000A1EBE" w:rsidP="000A1EBE">
      <w:pPr>
        <w:spacing w:after="0"/>
        <w:rPr>
          <w:rFonts w:ascii="Times New Roman" w:hAnsi="Times New Roman" w:cs="Times New Roman"/>
          <w:b/>
          <w:lang w:val="kk-KZ"/>
        </w:rPr>
      </w:pPr>
      <w:r>
        <w:rPr>
          <w:rFonts w:ascii="Times New Roman" w:hAnsi="Times New Roman" w:cs="Times New Roman"/>
          <w:b/>
          <w:lang w:val="kk-KZ"/>
        </w:rPr>
        <w:t>Танымдық және зияткерлік дағдыларының дамуы 2022-23 о/ж</w:t>
      </w:r>
    </w:p>
    <w:p w:rsidR="000A1EBE" w:rsidRDefault="000A1EBE" w:rsidP="00104B1E">
      <w:pPr>
        <w:spacing w:after="0"/>
        <w:rPr>
          <w:rFonts w:ascii="Times New Roman" w:hAnsi="Times New Roman" w:cs="Times New Roman"/>
          <w:lang w:val="kk-KZ"/>
        </w:rPr>
      </w:pPr>
    </w:p>
    <w:p w:rsidR="008E7C46" w:rsidRDefault="008E7C46" w:rsidP="00104B1E">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3248025" cy="1466850"/>
            <wp:effectExtent l="1905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1EBE" w:rsidRDefault="000A1EBE" w:rsidP="00104B1E">
      <w:pPr>
        <w:spacing w:after="0"/>
        <w:rPr>
          <w:rFonts w:ascii="Times New Roman" w:hAnsi="Times New Roman" w:cs="Times New Roman"/>
          <w:lang w:val="kk-KZ"/>
        </w:rPr>
      </w:pPr>
    </w:p>
    <w:p w:rsidR="000A1EBE" w:rsidRDefault="000A1EBE" w:rsidP="000A1EBE">
      <w:pPr>
        <w:spacing w:after="0"/>
        <w:rPr>
          <w:rFonts w:ascii="Times New Roman" w:hAnsi="Times New Roman" w:cs="Times New Roman"/>
          <w:b/>
          <w:lang w:val="kk-KZ"/>
        </w:rPr>
      </w:pPr>
    </w:p>
    <w:p w:rsidR="000A1EBE" w:rsidRDefault="000A1EBE" w:rsidP="000A1EBE">
      <w:pPr>
        <w:spacing w:after="0"/>
        <w:rPr>
          <w:rFonts w:ascii="Times New Roman" w:hAnsi="Times New Roman" w:cs="Times New Roman"/>
          <w:b/>
          <w:lang w:val="kk-KZ"/>
        </w:rPr>
      </w:pPr>
      <w:r>
        <w:rPr>
          <w:rFonts w:ascii="Times New Roman" w:hAnsi="Times New Roman" w:cs="Times New Roman"/>
          <w:b/>
          <w:lang w:val="kk-KZ"/>
        </w:rPr>
        <w:t>Шығармашылық дағдыларын, зерттеу іс-әрекетін дамыту 2022-23 о/ж</w:t>
      </w:r>
    </w:p>
    <w:p w:rsidR="000A1EBE" w:rsidRDefault="000A1EBE" w:rsidP="00104B1E">
      <w:pPr>
        <w:spacing w:after="0"/>
        <w:rPr>
          <w:rFonts w:ascii="Times New Roman" w:hAnsi="Times New Roman" w:cs="Times New Roman"/>
          <w:lang w:val="kk-KZ"/>
        </w:rPr>
      </w:pPr>
    </w:p>
    <w:p w:rsidR="000A1EBE" w:rsidRDefault="000A1EBE" w:rsidP="00104B1E">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3248025" cy="1476375"/>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1EBE" w:rsidRDefault="000A1EBE" w:rsidP="00104B1E">
      <w:pPr>
        <w:spacing w:after="0"/>
        <w:rPr>
          <w:rFonts w:ascii="Times New Roman" w:hAnsi="Times New Roman" w:cs="Times New Roman"/>
          <w:lang w:val="kk-KZ"/>
        </w:rPr>
      </w:pPr>
    </w:p>
    <w:p w:rsidR="000300AC" w:rsidRPr="00D176ED" w:rsidRDefault="000300AC" w:rsidP="000300AC">
      <w:pPr>
        <w:spacing w:after="0"/>
        <w:rPr>
          <w:rFonts w:ascii="Times New Roman" w:hAnsi="Times New Roman" w:cs="Times New Roman"/>
          <w:b/>
          <w:lang w:val="kk-KZ"/>
        </w:rPr>
      </w:pPr>
      <w:r w:rsidRPr="00D176ED">
        <w:rPr>
          <w:rFonts w:ascii="Times New Roman" w:hAnsi="Times New Roman" w:cs="Times New Roman"/>
          <w:b/>
          <w:lang w:val="kk-KZ"/>
        </w:rPr>
        <w:t>Әлеуметтік-эмоционалды дағдыларын қалыптастыру</w:t>
      </w:r>
      <w:r>
        <w:rPr>
          <w:rFonts w:ascii="Times New Roman" w:hAnsi="Times New Roman" w:cs="Times New Roman"/>
          <w:b/>
          <w:lang w:val="kk-KZ"/>
        </w:rPr>
        <w:t xml:space="preserve"> 2022-23 о/ж</w:t>
      </w:r>
    </w:p>
    <w:p w:rsidR="004E3431" w:rsidRDefault="004E3431" w:rsidP="00104B1E">
      <w:pPr>
        <w:spacing w:after="0"/>
        <w:rPr>
          <w:rFonts w:ascii="Times New Roman" w:hAnsi="Times New Roman" w:cs="Times New Roman"/>
          <w:lang w:val="kk-KZ"/>
        </w:rPr>
      </w:pPr>
    </w:p>
    <w:p w:rsidR="000300AC" w:rsidRDefault="000300AC" w:rsidP="00104B1E">
      <w:pPr>
        <w:spacing w:after="0"/>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3162300" cy="1514475"/>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4B1E" w:rsidRPr="00D176ED" w:rsidRDefault="00104B1E" w:rsidP="00104B1E">
      <w:pPr>
        <w:spacing w:after="0"/>
        <w:rPr>
          <w:rFonts w:ascii="Times New Roman" w:hAnsi="Times New Roman" w:cs="Times New Roman"/>
          <w:b/>
          <w:lang w:val="kk-KZ"/>
        </w:rPr>
      </w:pPr>
      <w:r w:rsidRPr="000D3CA1">
        <w:rPr>
          <w:rFonts w:ascii="Times New Roman" w:hAnsi="Times New Roman" w:cs="Times New Roman"/>
          <w:b/>
          <w:lang w:val="kk-KZ"/>
        </w:rPr>
        <w:t>Физикалық қасиеттерінің дамуы</w:t>
      </w:r>
    </w:p>
    <w:p w:rsidR="00104B1E" w:rsidRDefault="00104B1E" w:rsidP="00104B1E">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2943225" cy="12287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4B1E" w:rsidRDefault="00104B1E" w:rsidP="00104B1E">
      <w:pPr>
        <w:spacing w:after="0"/>
        <w:rPr>
          <w:rFonts w:ascii="Times New Roman" w:hAnsi="Times New Roman" w:cs="Times New Roman"/>
          <w:lang w:val="kk-KZ"/>
        </w:rPr>
      </w:pPr>
    </w:p>
    <w:p w:rsidR="00104B1E" w:rsidRDefault="00104B1E" w:rsidP="00104B1E">
      <w:pPr>
        <w:spacing w:after="0"/>
        <w:rPr>
          <w:rFonts w:ascii="Times New Roman" w:hAnsi="Times New Roman" w:cs="Times New Roman"/>
          <w:b/>
          <w:lang w:val="kk-KZ"/>
        </w:rPr>
      </w:pPr>
      <w:r w:rsidRPr="000D3CA1">
        <w:rPr>
          <w:rFonts w:ascii="Times New Roman" w:hAnsi="Times New Roman" w:cs="Times New Roman"/>
          <w:b/>
          <w:lang w:val="kk-KZ"/>
        </w:rPr>
        <w:t>Коммуникативтік дағдылырының дамуы</w:t>
      </w:r>
    </w:p>
    <w:p w:rsidR="00104B1E" w:rsidRDefault="00104B1E" w:rsidP="00104B1E">
      <w:pPr>
        <w:spacing w:after="0"/>
        <w:rPr>
          <w:rFonts w:ascii="Times New Roman" w:hAnsi="Times New Roman" w:cs="Times New Roman"/>
          <w:b/>
          <w:lang w:val="kk-KZ"/>
        </w:rPr>
      </w:pPr>
      <w:r>
        <w:rPr>
          <w:rFonts w:ascii="Times New Roman" w:hAnsi="Times New Roman" w:cs="Times New Roman"/>
          <w:b/>
          <w:noProof/>
          <w:lang w:eastAsia="ru-RU"/>
        </w:rPr>
        <w:drawing>
          <wp:inline distT="0" distB="0" distL="0" distR="0">
            <wp:extent cx="2943225" cy="139065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4B1E" w:rsidRDefault="00104B1E" w:rsidP="00104B1E">
      <w:pPr>
        <w:spacing w:after="0"/>
        <w:rPr>
          <w:rFonts w:ascii="Times New Roman" w:hAnsi="Times New Roman" w:cs="Times New Roman"/>
          <w:b/>
          <w:lang w:val="kk-KZ"/>
        </w:rPr>
      </w:pPr>
    </w:p>
    <w:p w:rsidR="00104B1E" w:rsidRDefault="00104B1E" w:rsidP="00104B1E">
      <w:pPr>
        <w:spacing w:after="0"/>
        <w:rPr>
          <w:rFonts w:ascii="Times New Roman" w:hAnsi="Times New Roman" w:cs="Times New Roman"/>
          <w:b/>
          <w:lang w:val="kk-KZ"/>
        </w:rPr>
      </w:pPr>
      <w:r>
        <w:rPr>
          <w:rFonts w:ascii="Times New Roman" w:hAnsi="Times New Roman" w:cs="Times New Roman"/>
          <w:b/>
          <w:lang w:val="kk-KZ"/>
        </w:rPr>
        <w:t>Танымдық және зияткерлік дағдыларының дамуы</w:t>
      </w:r>
    </w:p>
    <w:p w:rsidR="00104B1E" w:rsidRDefault="00104B1E" w:rsidP="00104B1E">
      <w:pPr>
        <w:spacing w:after="0"/>
        <w:rPr>
          <w:rFonts w:ascii="Times New Roman" w:hAnsi="Times New Roman" w:cs="Times New Roman"/>
          <w:b/>
          <w:lang w:val="kk-KZ"/>
        </w:rPr>
      </w:pPr>
      <w:r>
        <w:rPr>
          <w:rFonts w:ascii="Times New Roman" w:hAnsi="Times New Roman" w:cs="Times New Roman"/>
          <w:b/>
          <w:noProof/>
          <w:lang w:eastAsia="ru-RU"/>
        </w:rPr>
        <w:drawing>
          <wp:inline distT="0" distB="0" distL="0" distR="0">
            <wp:extent cx="2943225" cy="13239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4B1E" w:rsidRDefault="00104B1E" w:rsidP="00104B1E">
      <w:pPr>
        <w:spacing w:after="0"/>
        <w:rPr>
          <w:rFonts w:ascii="Times New Roman" w:hAnsi="Times New Roman" w:cs="Times New Roman"/>
          <w:b/>
          <w:lang w:val="kk-KZ"/>
        </w:rPr>
      </w:pPr>
    </w:p>
    <w:p w:rsidR="00104B1E" w:rsidRDefault="00104B1E" w:rsidP="00104B1E">
      <w:pPr>
        <w:spacing w:after="0"/>
        <w:rPr>
          <w:rFonts w:ascii="Times New Roman" w:hAnsi="Times New Roman" w:cs="Times New Roman"/>
          <w:b/>
          <w:lang w:val="kk-KZ"/>
        </w:rPr>
      </w:pPr>
      <w:r>
        <w:rPr>
          <w:rFonts w:ascii="Times New Roman" w:hAnsi="Times New Roman" w:cs="Times New Roman"/>
          <w:b/>
          <w:lang w:val="kk-KZ"/>
        </w:rPr>
        <w:t>Шығармашылық дағдыларын, зерттеу іс-әрекетін дамыту</w:t>
      </w:r>
    </w:p>
    <w:p w:rsidR="00104B1E" w:rsidRDefault="00104B1E" w:rsidP="00104B1E">
      <w:pPr>
        <w:spacing w:after="0"/>
        <w:rPr>
          <w:rFonts w:ascii="Times New Roman" w:hAnsi="Times New Roman" w:cs="Times New Roman"/>
          <w:b/>
          <w:lang w:val="kk-KZ"/>
        </w:rPr>
      </w:pPr>
    </w:p>
    <w:p w:rsidR="00104B1E" w:rsidRPr="000D3CA1" w:rsidRDefault="00104B1E" w:rsidP="00104B1E">
      <w:pPr>
        <w:spacing w:after="0"/>
        <w:rPr>
          <w:rFonts w:ascii="Times New Roman" w:hAnsi="Times New Roman" w:cs="Times New Roman"/>
          <w:b/>
          <w:lang w:val="kk-KZ"/>
        </w:rPr>
      </w:pPr>
      <w:r>
        <w:rPr>
          <w:rFonts w:ascii="Times New Roman" w:hAnsi="Times New Roman" w:cs="Times New Roman"/>
          <w:b/>
          <w:noProof/>
          <w:lang w:eastAsia="ru-RU"/>
        </w:rPr>
        <w:drawing>
          <wp:inline distT="0" distB="0" distL="0" distR="0">
            <wp:extent cx="2990850" cy="120015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4B1E" w:rsidRDefault="00104B1E" w:rsidP="00104B1E">
      <w:pPr>
        <w:spacing w:after="0"/>
        <w:rPr>
          <w:rFonts w:ascii="Times New Roman" w:hAnsi="Times New Roman" w:cs="Times New Roman"/>
          <w:lang w:val="kk-KZ"/>
        </w:rPr>
      </w:pPr>
    </w:p>
    <w:p w:rsidR="00104B1E" w:rsidRPr="00D176ED" w:rsidRDefault="00104B1E" w:rsidP="00104B1E">
      <w:pPr>
        <w:spacing w:after="0"/>
        <w:rPr>
          <w:rFonts w:ascii="Times New Roman" w:hAnsi="Times New Roman" w:cs="Times New Roman"/>
          <w:b/>
          <w:lang w:val="kk-KZ"/>
        </w:rPr>
      </w:pPr>
      <w:r w:rsidRPr="00D176ED">
        <w:rPr>
          <w:rFonts w:ascii="Times New Roman" w:hAnsi="Times New Roman" w:cs="Times New Roman"/>
          <w:b/>
          <w:lang w:val="kk-KZ"/>
        </w:rPr>
        <w:t>Әлеуметтік-эмоционалды дағдыларын қалыптастыру</w:t>
      </w:r>
    </w:p>
    <w:p w:rsidR="00104B1E" w:rsidRPr="00D176ED" w:rsidRDefault="00104B1E" w:rsidP="00104B1E">
      <w:pPr>
        <w:spacing w:after="0"/>
        <w:rPr>
          <w:rFonts w:ascii="Times New Roman" w:hAnsi="Times New Roman" w:cs="Times New Roman"/>
          <w:b/>
          <w:lang w:val="kk-KZ"/>
        </w:rPr>
      </w:pPr>
    </w:p>
    <w:p w:rsidR="00104B1E" w:rsidRDefault="00104B1E" w:rsidP="00104B1E">
      <w:pPr>
        <w:spacing w:after="0"/>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3048000" cy="14287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4B1E" w:rsidRDefault="00104B1E" w:rsidP="00104B1E">
      <w:pPr>
        <w:spacing w:after="0"/>
        <w:rPr>
          <w:rFonts w:ascii="Times New Roman" w:hAnsi="Times New Roman" w:cs="Times New Roman"/>
          <w:lang w:val="kk-KZ"/>
        </w:rPr>
      </w:pPr>
    </w:p>
    <w:p w:rsidR="00104B1E" w:rsidRPr="00D56E05" w:rsidRDefault="00104B1E" w:rsidP="00104B1E">
      <w:pPr>
        <w:spacing w:after="0"/>
        <w:rPr>
          <w:rFonts w:ascii="Times New Roman" w:hAnsi="Times New Roman" w:cs="Times New Roman"/>
          <w:b/>
          <w:lang w:val="kk-KZ"/>
        </w:rPr>
      </w:pPr>
      <w:r w:rsidRPr="00D56E05">
        <w:rPr>
          <w:rFonts w:ascii="Times New Roman" w:hAnsi="Times New Roman" w:cs="Times New Roman"/>
          <w:b/>
          <w:lang w:val="kk-KZ"/>
        </w:rPr>
        <w:t>Қорытындылар мен ұсыныстар</w:t>
      </w:r>
    </w:p>
    <w:p w:rsidR="00104B1E" w:rsidRPr="005D02D9" w:rsidRDefault="00104B1E" w:rsidP="00104B1E">
      <w:pPr>
        <w:spacing w:after="0"/>
        <w:rPr>
          <w:rFonts w:ascii="Times New Roman" w:hAnsi="Times New Roman" w:cs="Times New Roman"/>
          <w:lang w:val="kk-KZ"/>
        </w:rPr>
      </w:pPr>
      <w:r w:rsidRPr="005D02D9">
        <w:rPr>
          <w:rFonts w:ascii="Times New Roman" w:hAnsi="Times New Roman" w:cs="Times New Roman"/>
          <w:lang w:val="kk-KZ"/>
        </w:rPr>
        <w:t>Зерттелген кезеңнің өзін-өзі бағалауын қорытындылай келе, келесі қорытындылар жасауға болады:</w:t>
      </w:r>
    </w:p>
    <w:p w:rsidR="00104B1E" w:rsidRPr="005D02D9" w:rsidRDefault="00104B1E" w:rsidP="00104B1E">
      <w:pPr>
        <w:spacing w:after="0"/>
        <w:rPr>
          <w:rFonts w:ascii="Times New Roman" w:hAnsi="Times New Roman" w:cs="Times New Roman"/>
          <w:lang w:val="kk-KZ"/>
        </w:rPr>
      </w:pPr>
      <w:r w:rsidRPr="005D02D9">
        <w:rPr>
          <w:rFonts w:ascii="Times New Roman" w:hAnsi="Times New Roman" w:cs="Times New Roman"/>
          <w:lang w:val="kk-KZ"/>
        </w:rPr>
        <w:t xml:space="preserve">Мектепалды даярлық сыныбын жинақтау кезіндегі жас кезеңділігі Қазақстан Республикасы Білім және ғылым министрінің міндетін атқарушының 2016 жылғы 12 тамыздағы № 499 бұйрығымен (Нормативтік құқықтық актілерді мемлекеттік тіркеу тізілімінде № 14235 болып тіркелген) бекітілген ІАҚ үлгілік оқу бағдарламаларының талаптарына, Қазақстан Республикасы Білім Министрінің 2022 жылғы 3 тамыздағы бұйрығымен бекітілген ІАҚ МЖМБС №348 (нормативтік құқықтық актілерді мемлекеттік тіркеу тізілімінде №29031 болып тіркелген) талаптарына сәйкес келеді. Осылайша, екеуінің мерзімдері сақталатыны анықталды, бұл перспективалық – тақырыптық жоспарлауда және апталық циклограммаларда көрінеді. 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№14235 болып тіркелген) ДВО үлгілік оқу бағдарламаларының талаптарына сәйкес келеді, Қазақстан Республикасы Ағарту министрінің 2022 жылғы 3 тамыздағы № 348 бұйрығымен бекітілген МЖМС ДВО талаптарына (мемлекеттік білім беру нормативтік құқықтық актілерді тіркеу №29031) талаптарына сәйкес келеді. </w:t>
      </w:r>
    </w:p>
    <w:p w:rsidR="00104B1E" w:rsidRPr="005D02D9" w:rsidRDefault="00104B1E" w:rsidP="00104B1E">
      <w:pPr>
        <w:spacing w:after="0"/>
        <w:rPr>
          <w:rFonts w:ascii="Times New Roman" w:hAnsi="Times New Roman" w:cs="Times New Roman"/>
          <w:lang w:val="kk-KZ"/>
        </w:rPr>
      </w:pPr>
      <w:r w:rsidRPr="005D02D9">
        <w:rPr>
          <w:rFonts w:ascii="Times New Roman" w:hAnsi="Times New Roman" w:cs="Times New Roman"/>
          <w:lang w:val="kk-KZ"/>
        </w:rPr>
        <w:t>Мектепалды топтағы білім беру қызметі жеткілікті деңгейде жүзеге асырылады. Жұмыстың оң нәтижесі айқын.</w:t>
      </w:r>
    </w:p>
    <w:p w:rsidR="00104B1E" w:rsidRDefault="00104B1E" w:rsidP="00104B1E">
      <w:pPr>
        <w:spacing w:after="0"/>
        <w:rPr>
          <w:rFonts w:ascii="Times New Roman" w:hAnsi="Times New Roman" w:cs="Times New Roman"/>
          <w:lang w:val="kk-KZ"/>
        </w:rPr>
      </w:pPr>
      <w:r w:rsidRPr="005D02D9">
        <w:rPr>
          <w:rFonts w:ascii="Times New Roman" w:hAnsi="Times New Roman" w:cs="Times New Roman"/>
          <w:lang w:val="kk-KZ"/>
        </w:rPr>
        <w:t>Жыл сайын тәрбиеленушілер үшін сабақ өткізудің нысандары, әдістері  жетілдірілуде.Тәрбиеші жоспарға сәйкес курстық қайта даярлаудан өтеді, өзінің кәсіби деңгейін арттырады. Аттестатталатын кезеңдегі қорытынды көрсеткіштердің нәтижелері: тәрбиеленушілердің мектепалды даярлық сыныбын толық көлемде білімін, іскерлігі мен дағдыларын меңгергендігі туралы куәландырады.</w:t>
      </w:r>
    </w:p>
    <w:p w:rsidR="00104B1E" w:rsidRPr="005D02D9" w:rsidRDefault="00104B1E" w:rsidP="00104B1E">
      <w:pPr>
        <w:spacing w:after="0"/>
        <w:rPr>
          <w:rFonts w:ascii="Times New Roman" w:hAnsi="Times New Roman" w:cs="Times New Roman"/>
          <w:lang w:val="kk-KZ"/>
        </w:rPr>
      </w:pPr>
    </w:p>
    <w:p w:rsidR="00104B1E" w:rsidRPr="00D56E05" w:rsidRDefault="00104B1E" w:rsidP="00104B1E">
      <w:pPr>
        <w:spacing w:after="0"/>
        <w:rPr>
          <w:rFonts w:ascii="Times New Roman" w:hAnsi="Times New Roman" w:cs="Times New Roman"/>
          <w:b/>
          <w:lang w:val="kk-KZ"/>
        </w:rPr>
      </w:pPr>
      <w:r w:rsidRPr="00D56E05">
        <w:rPr>
          <w:rFonts w:ascii="Times New Roman" w:hAnsi="Times New Roman" w:cs="Times New Roman"/>
          <w:b/>
          <w:lang w:val="kk-KZ"/>
        </w:rPr>
        <w:t>Қорытындылар мен ұсыныстар (даму перспективалары)</w:t>
      </w:r>
    </w:p>
    <w:p w:rsidR="00104B1E" w:rsidRDefault="00104B1E" w:rsidP="00104B1E">
      <w:pPr>
        <w:spacing w:after="0"/>
        <w:rPr>
          <w:rFonts w:ascii="Times New Roman" w:hAnsi="Times New Roman" w:cs="Times New Roman"/>
          <w:lang w:val="kk-KZ"/>
        </w:rPr>
      </w:pPr>
      <w:r>
        <w:rPr>
          <w:rFonts w:ascii="Times New Roman" w:hAnsi="Times New Roman" w:cs="Times New Roman"/>
          <w:lang w:val="kk-KZ"/>
        </w:rPr>
        <w:t xml:space="preserve">  </w:t>
      </w:r>
      <w:r w:rsidRPr="005D02D9">
        <w:rPr>
          <w:rFonts w:ascii="Times New Roman" w:hAnsi="Times New Roman" w:cs="Times New Roman"/>
          <w:lang w:val="kk-KZ"/>
        </w:rPr>
        <w:t>Мектепалды даярлық сыныбының өзін-өзі бағалау материалдарына сараптама жүргізгеннен кейін "№3 ЖББМ " КММ сараптау комиссиясы қорытындыға келді КПП-ның 2023-2024 оқу жылдарының бағаланатын кезеңіндегі білім беру қызметі оқу-тәрбие процесін ұйымдастырушылық-құқықтық, нормативтік-құқықтық, оқу-әдістемелік, қанағаттанарлық материалдық-техникалық, кадрлық қамтамасыз ету жалпы білім беру мекемелеріне қойылатын талаптарға сәйкес келетіндігін көрсетті. Білім беру ұйымдарын бағалау критерийлеріне сәйкес "жақсы"деп бағаланады.</w:t>
      </w:r>
    </w:p>
    <w:p w:rsidR="00104B1E" w:rsidRDefault="00104B1E" w:rsidP="00104B1E">
      <w:pPr>
        <w:spacing w:after="0"/>
        <w:rPr>
          <w:rFonts w:ascii="Times New Roman" w:hAnsi="Times New Roman" w:cs="Times New Roman"/>
          <w:lang w:val="kk-KZ"/>
        </w:rPr>
      </w:pPr>
    </w:p>
    <w:p w:rsidR="00104B1E" w:rsidRDefault="00104B1E" w:rsidP="00104B1E">
      <w:pPr>
        <w:spacing w:after="0"/>
        <w:rPr>
          <w:rFonts w:ascii="Times New Roman" w:hAnsi="Times New Roman" w:cs="Times New Roman"/>
          <w:lang w:val="kk-KZ"/>
        </w:rPr>
      </w:pPr>
      <w:r>
        <w:rPr>
          <w:rFonts w:ascii="Times New Roman" w:hAnsi="Times New Roman" w:cs="Times New Roman"/>
          <w:lang w:val="kk-KZ"/>
        </w:rPr>
        <w:t xml:space="preserve"> Бастауыш сыныптар бойынша оқу-ісі жөніндегі орынбасары:     А.Т.Иманбаева</w:t>
      </w:r>
    </w:p>
    <w:p w:rsidR="00104B1E" w:rsidRPr="004A37F4" w:rsidRDefault="00104B1E" w:rsidP="00104B1E">
      <w:pPr>
        <w:spacing w:after="0"/>
        <w:rPr>
          <w:rFonts w:ascii="Times New Roman" w:hAnsi="Times New Roman" w:cs="Times New Roman"/>
          <w:lang w:val="kk-KZ"/>
        </w:rPr>
      </w:pPr>
    </w:p>
    <w:p w:rsidR="00104B1E" w:rsidRPr="00104B1E" w:rsidRDefault="00104B1E" w:rsidP="00104B1E">
      <w:pPr>
        <w:rPr>
          <w:rFonts w:ascii="Times New Roman" w:hAnsi="Times New Roman" w:cs="Times New Roman"/>
          <w:b/>
          <w:lang w:val="kk-KZ"/>
        </w:rPr>
      </w:pPr>
    </w:p>
    <w:sectPr w:rsidR="00104B1E" w:rsidRPr="00104B1E" w:rsidSect="00A32E76">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04B1E"/>
    <w:rsid w:val="0000513E"/>
    <w:rsid w:val="000133ED"/>
    <w:rsid w:val="000169A8"/>
    <w:rsid w:val="000169E6"/>
    <w:rsid w:val="00024E2D"/>
    <w:rsid w:val="000300AC"/>
    <w:rsid w:val="00030F1F"/>
    <w:rsid w:val="00036A0A"/>
    <w:rsid w:val="00041ED4"/>
    <w:rsid w:val="00053EB8"/>
    <w:rsid w:val="00074386"/>
    <w:rsid w:val="000774BD"/>
    <w:rsid w:val="000A1EBE"/>
    <w:rsid w:val="000A23E4"/>
    <w:rsid w:val="000A32E3"/>
    <w:rsid w:val="000A456F"/>
    <w:rsid w:val="000A6221"/>
    <w:rsid w:val="000B2BB6"/>
    <w:rsid w:val="000B6C01"/>
    <w:rsid w:val="000B7E53"/>
    <w:rsid w:val="000C1F60"/>
    <w:rsid w:val="000C6994"/>
    <w:rsid w:val="000D5290"/>
    <w:rsid w:val="000D64B5"/>
    <w:rsid w:val="000E3CC6"/>
    <w:rsid w:val="000E640A"/>
    <w:rsid w:val="000E6F2A"/>
    <w:rsid w:val="000E7796"/>
    <w:rsid w:val="000F47F8"/>
    <w:rsid w:val="000F5AC0"/>
    <w:rsid w:val="00101F72"/>
    <w:rsid w:val="00104B1E"/>
    <w:rsid w:val="001065D5"/>
    <w:rsid w:val="0011436E"/>
    <w:rsid w:val="001147D8"/>
    <w:rsid w:val="00120A04"/>
    <w:rsid w:val="00122BDF"/>
    <w:rsid w:val="001403D2"/>
    <w:rsid w:val="00142FC9"/>
    <w:rsid w:val="00153396"/>
    <w:rsid w:val="00162646"/>
    <w:rsid w:val="00174845"/>
    <w:rsid w:val="00180BE6"/>
    <w:rsid w:val="00183E8A"/>
    <w:rsid w:val="00187B1F"/>
    <w:rsid w:val="00187C1D"/>
    <w:rsid w:val="0019208D"/>
    <w:rsid w:val="00193EC7"/>
    <w:rsid w:val="001B56B8"/>
    <w:rsid w:val="001C1388"/>
    <w:rsid w:val="001C1AF3"/>
    <w:rsid w:val="001C3A21"/>
    <w:rsid w:val="001C6FCB"/>
    <w:rsid w:val="001C7E1C"/>
    <w:rsid w:val="001E0622"/>
    <w:rsid w:val="001E4F3A"/>
    <w:rsid w:val="001F3A54"/>
    <w:rsid w:val="0020435F"/>
    <w:rsid w:val="0020758B"/>
    <w:rsid w:val="0021249D"/>
    <w:rsid w:val="00215542"/>
    <w:rsid w:val="002162AC"/>
    <w:rsid w:val="00223C83"/>
    <w:rsid w:val="00224D11"/>
    <w:rsid w:val="002261EF"/>
    <w:rsid w:val="002272A1"/>
    <w:rsid w:val="00235EFC"/>
    <w:rsid w:val="00236794"/>
    <w:rsid w:val="00241BF2"/>
    <w:rsid w:val="0024701C"/>
    <w:rsid w:val="00251FBF"/>
    <w:rsid w:val="00252FE1"/>
    <w:rsid w:val="0025374D"/>
    <w:rsid w:val="002562BC"/>
    <w:rsid w:val="00264B69"/>
    <w:rsid w:val="00280672"/>
    <w:rsid w:val="002A04D9"/>
    <w:rsid w:val="002A0FAC"/>
    <w:rsid w:val="002B4B3A"/>
    <w:rsid w:val="002B5D99"/>
    <w:rsid w:val="002B638B"/>
    <w:rsid w:val="002C0609"/>
    <w:rsid w:val="002C3135"/>
    <w:rsid w:val="002C75CC"/>
    <w:rsid w:val="002E2DB5"/>
    <w:rsid w:val="002E37AC"/>
    <w:rsid w:val="002F018E"/>
    <w:rsid w:val="002F50EC"/>
    <w:rsid w:val="00301D37"/>
    <w:rsid w:val="0030428F"/>
    <w:rsid w:val="0030434C"/>
    <w:rsid w:val="00304A8D"/>
    <w:rsid w:val="003219FA"/>
    <w:rsid w:val="00326ACA"/>
    <w:rsid w:val="003271F7"/>
    <w:rsid w:val="003274DD"/>
    <w:rsid w:val="00331558"/>
    <w:rsid w:val="00335A61"/>
    <w:rsid w:val="00337B6B"/>
    <w:rsid w:val="00345FCA"/>
    <w:rsid w:val="00353D12"/>
    <w:rsid w:val="003711E4"/>
    <w:rsid w:val="003A32E5"/>
    <w:rsid w:val="003A54FD"/>
    <w:rsid w:val="003A5A43"/>
    <w:rsid w:val="003B542F"/>
    <w:rsid w:val="003B7548"/>
    <w:rsid w:val="003B7C1E"/>
    <w:rsid w:val="003C14ED"/>
    <w:rsid w:val="003C42CA"/>
    <w:rsid w:val="003D0302"/>
    <w:rsid w:val="003D09DF"/>
    <w:rsid w:val="003D131A"/>
    <w:rsid w:val="003D1DCF"/>
    <w:rsid w:val="003D6F1A"/>
    <w:rsid w:val="003E5A9B"/>
    <w:rsid w:val="003E69C7"/>
    <w:rsid w:val="003E72F8"/>
    <w:rsid w:val="003F651D"/>
    <w:rsid w:val="00400FD0"/>
    <w:rsid w:val="004030D2"/>
    <w:rsid w:val="0040368C"/>
    <w:rsid w:val="00420B87"/>
    <w:rsid w:val="00421934"/>
    <w:rsid w:val="00427F79"/>
    <w:rsid w:val="004310F7"/>
    <w:rsid w:val="0043682F"/>
    <w:rsid w:val="00440A9E"/>
    <w:rsid w:val="00444514"/>
    <w:rsid w:val="0044595E"/>
    <w:rsid w:val="00450B5E"/>
    <w:rsid w:val="0045670C"/>
    <w:rsid w:val="004611B7"/>
    <w:rsid w:val="004635D2"/>
    <w:rsid w:val="0047366C"/>
    <w:rsid w:val="00490D9B"/>
    <w:rsid w:val="00491C54"/>
    <w:rsid w:val="004951C2"/>
    <w:rsid w:val="004A345C"/>
    <w:rsid w:val="004A3E42"/>
    <w:rsid w:val="004B123A"/>
    <w:rsid w:val="004B2F6A"/>
    <w:rsid w:val="004C5645"/>
    <w:rsid w:val="004C6BEF"/>
    <w:rsid w:val="004C6CB6"/>
    <w:rsid w:val="004D1201"/>
    <w:rsid w:val="004D5676"/>
    <w:rsid w:val="004D7239"/>
    <w:rsid w:val="004E2366"/>
    <w:rsid w:val="004E3431"/>
    <w:rsid w:val="004E6399"/>
    <w:rsid w:val="004F74BE"/>
    <w:rsid w:val="0050059F"/>
    <w:rsid w:val="0050266D"/>
    <w:rsid w:val="00504D3D"/>
    <w:rsid w:val="00507CD8"/>
    <w:rsid w:val="00516859"/>
    <w:rsid w:val="0053330B"/>
    <w:rsid w:val="00535162"/>
    <w:rsid w:val="0053525B"/>
    <w:rsid w:val="005359F7"/>
    <w:rsid w:val="00536098"/>
    <w:rsid w:val="00546FE1"/>
    <w:rsid w:val="0055377F"/>
    <w:rsid w:val="005623EA"/>
    <w:rsid w:val="00571344"/>
    <w:rsid w:val="005724DB"/>
    <w:rsid w:val="00573655"/>
    <w:rsid w:val="00591DC9"/>
    <w:rsid w:val="005929DE"/>
    <w:rsid w:val="0059796C"/>
    <w:rsid w:val="005A6FE9"/>
    <w:rsid w:val="005A7B41"/>
    <w:rsid w:val="005B0351"/>
    <w:rsid w:val="005C1072"/>
    <w:rsid w:val="005C1A67"/>
    <w:rsid w:val="005C4A67"/>
    <w:rsid w:val="005D0370"/>
    <w:rsid w:val="005D32B4"/>
    <w:rsid w:val="005D5C0F"/>
    <w:rsid w:val="005E50CD"/>
    <w:rsid w:val="005F1043"/>
    <w:rsid w:val="005F3D14"/>
    <w:rsid w:val="005F4BD3"/>
    <w:rsid w:val="005F4F79"/>
    <w:rsid w:val="0061558B"/>
    <w:rsid w:val="00623D2B"/>
    <w:rsid w:val="00627DE3"/>
    <w:rsid w:val="006303E9"/>
    <w:rsid w:val="00635B41"/>
    <w:rsid w:val="00642DDF"/>
    <w:rsid w:val="0066279E"/>
    <w:rsid w:val="00664490"/>
    <w:rsid w:val="006678EB"/>
    <w:rsid w:val="0067154B"/>
    <w:rsid w:val="0067525D"/>
    <w:rsid w:val="006822EE"/>
    <w:rsid w:val="00691908"/>
    <w:rsid w:val="006A40BB"/>
    <w:rsid w:val="006B19F0"/>
    <w:rsid w:val="006B1C92"/>
    <w:rsid w:val="006B2BBB"/>
    <w:rsid w:val="006C27E7"/>
    <w:rsid w:val="006C48E0"/>
    <w:rsid w:val="006D54A0"/>
    <w:rsid w:val="006D750B"/>
    <w:rsid w:val="006E32D0"/>
    <w:rsid w:val="006E46E4"/>
    <w:rsid w:val="006F41C9"/>
    <w:rsid w:val="006F5204"/>
    <w:rsid w:val="00701E9E"/>
    <w:rsid w:val="00703F82"/>
    <w:rsid w:val="0071601A"/>
    <w:rsid w:val="007162B8"/>
    <w:rsid w:val="00720E24"/>
    <w:rsid w:val="00723063"/>
    <w:rsid w:val="00723F5F"/>
    <w:rsid w:val="007246DE"/>
    <w:rsid w:val="007264C3"/>
    <w:rsid w:val="00732EBB"/>
    <w:rsid w:val="00733484"/>
    <w:rsid w:val="007351B7"/>
    <w:rsid w:val="00740866"/>
    <w:rsid w:val="007525EE"/>
    <w:rsid w:val="00756FF4"/>
    <w:rsid w:val="00760E3C"/>
    <w:rsid w:val="00766A85"/>
    <w:rsid w:val="00770452"/>
    <w:rsid w:val="00772E2D"/>
    <w:rsid w:val="0077431D"/>
    <w:rsid w:val="00776A85"/>
    <w:rsid w:val="007817A2"/>
    <w:rsid w:val="007821BA"/>
    <w:rsid w:val="007826E1"/>
    <w:rsid w:val="0078335E"/>
    <w:rsid w:val="0079209E"/>
    <w:rsid w:val="007A2F42"/>
    <w:rsid w:val="007A6969"/>
    <w:rsid w:val="007C1BCB"/>
    <w:rsid w:val="007D03BE"/>
    <w:rsid w:val="007D4E74"/>
    <w:rsid w:val="007D5913"/>
    <w:rsid w:val="007E3816"/>
    <w:rsid w:val="007E7BD2"/>
    <w:rsid w:val="007F430B"/>
    <w:rsid w:val="007F6D71"/>
    <w:rsid w:val="00806863"/>
    <w:rsid w:val="00807A42"/>
    <w:rsid w:val="008106E6"/>
    <w:rsid w:val="00813648"/>
    <w:rsid w:val="00814B89"/>
    <w:rsid w:val="00820781"/>
    <w:rsid w:val="00822F4C"/>
    <w:rsid w:val="008312F3"/>
    <w:rsid w:val="00835BEF"/>
    <w:rsid w:val="0083720D"/>
    <w:rsid w:val="0084597A"/>
    <w:rsid w:val="00850FA8"/>
    <w:rsid w:val="00851FD1"/>
    <w:rsid w:val="008550B8"/>
    <w:rsid w:val="00866318"/>
    <w:rsid w:val="00874240"/>
    <w:rsid w:val="008877BD"/>
    <w:rsid w:val="00893DCF"/>
    <w:rsid w:val="0089461E"/>
    <w:rsid w:val="0089617E"/>
    <w:rsid w:val="008B2188"/>
    <w:rsid w:val="008B7588"/>
    <w:rsid w:val="008C0A88"/>
    <w:rsid w:val="008C32D6"/>
    <w:rsid w:val="008E7C46"/>
    <w:rsid w:val="008F0DE1"/>
    <w:rsid w:val="008F19ED"/>
    <w:rsid w:val="00902700"/>
    <w:rsid w:val="0090438C"/>
    <w:rsid w:val="00915C21"/>
    <w:rsid w:val="00917C04"/>
    <w:rsid w:val="0092363A"/>
    <w:rsid w:val="00951094"/>
    <w:rsid w:val="0096004C"/>
    <w:rsid w:val="0096330E"/>
    <w:rsid w:val="00963555"/>
    <w:rsid w:val="0097176A"/>
    <w:rsid w:val="0098169F"/>
    <w:rsid w:val="0099312B"/>
    <w:rsid w:val="00993252"/>
    <w:rsid w:val="00994E23"/>
    <w:rsid w:val="009957A4"/>
    <w:rsid w:val="009A110A"/>
    <w:rsid w:val="009A1787"/>
    <w:rsid w:val="009A19EB"/>
    <w:rsid w:val="009A27BD"/>
    <w:rsid w:val="009C38CA"/>
    <w:rsid w:val="009C4B55"/>
    <w:rsid w:val="009C6BFB"/>
    <w:rsid w:val="009D3F4E"/>
    <w:rsid w:val="009D4110"/>
    <w:rsid w:val="009D5C32"/>
    <w:rsid w:val="009E2A75"/>
    <w:rsid w:val="00A01F46"/>
    <w:rsid w:val="00A05C6A"/>
    <w:rsid w:val="00A1045B"/>
    <w:rsid w:val="00A10B55"/>
    <w:rsid w:val="00A17369"/>
    <w:rsid w:val="00A20C44"/>
    <w:rsid w:val="00A233AC"/>
    <w:rsid w:val="00A27DB8"/>
    <w:rsid w:val="00A32E76"/>
    <w:rsid w:val="00A35310"/>
    <w:rsid w:val="00A36276"/>
    <w:rsid w:val="00A3643A"/>
    <w:rsid w:val="00A41836"/>
    <w:rsid w:val="00A503A9"/>
    <w:rsid w:val="00A526C4"/>
    <w:rsid w:val="00A53AE0"/>
    <w:rsid w:val="00A54DBA"/>
    <w:rsid w:val="00A649D7"/>
    <w:rsid w:val="00A726B6"/>
    <w:rsid w:val="00A73E89"/>
    <w:rsid w:val="00A81871"/>
    <w:rsid w:val="00A94337"/>
    <w:rsid w:val="00AA4FB4"/>
    <w:rsid w:val="00AB3512"/>
    <w:rsid w:val="00AB6C66"/>
    <w:rsid w:val="00AC0AF3"/>
    <w:rsid w:val="00AC1C55"/>
    <w:rsid w:val="00AC1F61"/>
    <w:rsid w:val="00AC59C3"/>
    <w:rsid w:val="00AC7438"/>
    <w:rsid w:val="00AD0221"/>
    <w:rsid w:val="00AE0157"/>
    <w:rsid w:val="00AE685E"/>
    <w:rsid w:val="00AF003C"/>
    <w:rsid w:val="00AF0D0E"/>
    <w:rsid w:val="00AF1009"/>
    <w:rsid w:val="00AF22D4"/>
    <w:rsid w:val="00AF5E9D"/>
    <w:rsid w:val="00AF6E47"/>
    <w:rsid w:val="00B01515"/>
    <w:rsid w:val="00B13213"/>
    <w:rsid w:val="00B30774"/>
    <w:rsid w:val="00B34D18"/>
    <w:rsid w:val="00B40BDC"/>
    <w:rsid w:val="00B47D26"/>
    <w:rsid w:val="00B649E2"/>
    <w:rsid w:val="00B64AF4"/>
    <w:rsid w:val="00B77DB7"/>
    <w:rsid w:val="00B85004"/>
    <w:rsid w:val="00B873A9"/>
    <w:rsid w:val="00B97882"/>
    <w:rsid w:val="00BA22FF"/>
    <w:rsid w:val="00BA4780"/>
    <w:rsid w:val="00BA4DB0"/>
    <w:rsid w:val="00BB5B47"/>
    <w:rsid w:val="00BC1D2F"/>
    <w:rsid w:val="00BC4615"/>
    <w:rsid w:val="00BD0443"/>
    <w:rsid w:val="00BD11F5"/>
    <w:rsid w:val="00BE66BD"/>
    <w:rsid w:val="00C03AE6"/>
    <w:rsid w:val="00C06CB0"/>
    <w:rsid w:val="00C10870"/>
    <w:rsid w:val="00C17144"/>
    <w:rsid w:val="00C24B45"/>
    <w:rsid w:val="00C277E6"/>
    <w:rsid w:val="00C31DF1"/>
    <w:rsid w:val="00C40575"/>
    <w:rsid w:val="00C427AA"/>
    <w:rsid w:val="00C45A7C"/>
    <w:rsid w:val="00C53FA6"/>
    <w:rsid w:val="00C87E92"/>
    <w:rsid w:val="00C97419"/>
    <w:rsid w:val="00CA4E11"/>
    <w:rsid w:val="00CB6825"/>
    <w:rsid w:val="00CB746E"/>
    <w:rsid w:val="00CC1322"/>
    <w:rsid w:val="00CC78BB"/>
    <w:rsid w:val="00CC7F13"/>
    <w:rsid w:val="00CD5577"/>
    <w:rsid w:val="00CD7301"/>
    <w:rsid w:val="00CE02E4"/>
    <w:rsid w:val="00CE33A1"/>
    <w:rsid w:val="00CE4C55"/>
    <w:rsid w:val="00CE5946"/>
    <w:rsid w:val="00CF1ED6"/>
    <w:rsid w:val="00CF3E0D"/>
    <w:rsid w:val="00D03B33"/>
    <w:rsid w:val="00D073F6"/>
    <w:rsid w:val="00D157E5"/>
    <w:rsid w:val="00D24A42"/>
    <w:rsid w:val="00D261DC"/>
    <w:rsid w:val="00D31411"/>
    <w:rsid w:val="00D36BE8"/>
    <w:rsid w:val="00D44F18"/>
    <w:rsid w:val="00D5640A"/>
    <w:rsid w:val="00D661D7"/>
    <w:rsid w:val="00D81BAF"/>
    <w:rsid w:val="00D87A10"/>
    <w:rsid w:val="00D92793"/>
    <w:rsid w:val="00D93DC1"/>
    <w:rsid w:val="00DB0655"/>
    <w:rsid w:val="00DB0C83"/>
    <w:rsid w:val="00DB6CE7"/>
    <w:rsid w:val="00DB7E29"/>
    <w:rsid w:val="00DC09FA"/>
    <w:rsid w:val="00DC1F77"/>
    <w:rsid w:val="00DC2D8F"/>
    <w:rsid w:val="00DC7CEC"/>
    <w:rsid w:val="00DD2C60"/>
    <w:rsid w:val="00DD5E98"/>
    <w:rsid w:val="00E14BD6"/>
    <w:rsid w:val="00E171B3"/>
    <w:rsid w:val="00E23053"/>
    <w:rsid w:val="00E43565"/>
    <w:rsid w:val="00E462BB"/>
    <w:rsid w:val="00E47E1C"/>
    <w:rsid w:val="00E517BB"/>
    <w:rsid w:val="00E63F87"/>
    <w:rsid w:val="00E65389"/>
    <w:rsid w:val="00E67530"/>
    <w:rsid w:val="00E678EA"/>
    <w:rsid w:val="00E76003"/>
    <w:rsid w:val="00E767A9"/>
    <w:rsid w:val="00E76FE5"/>
    <w:rsid w:val="00E80060"/>
    <w:rsid w:val="00E8460A"/>
    <w:rsid w:val="00E8715F"/>
    <w:rsid w:val="00E9347E"/>
    <w:rsid w:val="00E9417D"/>
    <w:rsid w:val="00E94583"/>
    <w:rsid w:val="00E955C4"/>
    <w:rsid w:val="00E956E2"/>
    <w:rsid w:val="00E96C94"/>
    <w:rsid w:val="00EA1FB9"/>
    <w:rsid w:val="00EA360C"/>
    <w:rsid w:val="00EA60AE"/>
    <w:rsid w:val="00EB0E62"/>
    <w:rsid w:val="00EB0E94"/>
    <w:rsid w:val="00EC1C0D"/>
    <w:rsid w:val="00ED2BFE"/>
    <w:rsid w:val="00ED33CF"/>
    <w:rsid w:val="00ED7A6A"/>
    <w:rsid w:val="00EE1A92"/>
    <w:rsid w:val="00EF744B"/>
    <w:rsid w:val="00F13C9D"/>
    <w:rsid w:val="00F2374A"/>
    <w:rsid w:val="00F30854"/>
    <w:rsid w:val="00F31007"/>
    <w:rsid w:val="00F4560B"/>
    <w:rsid w:val="00F51CCD"/>
    <w:rsid w:val="00F54889"/>
    <w:rsid w:val="00F54F22"/>
    <w:rsid w:val="00F55905"/>
    <w:rsid w:val="00F705A1"/>
    <w:rsid w:val="00F71977"/>
    <w:rsid w:val="00F80B12"/>
    <w:rsid w:val="00F82578"/>
    <w:rsid w:val="00F90D87"/>
    <w:rsid w:val="00FA2C5B"/>
    <w:rsid w:val="00FC0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B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4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04B1E"/>
    <w:pPr>
      <w:widowControl w:val="0"/>
      <w:autoSpaceDE w:val="0"/>
      <w:autoSpaceDN w:val="0"/>
      <w:spacing w:before="6" w:after="0" w:line="240" w:lineRule="auto"/>
    </w:pPr>
    <w:rPr>
      <w:rFonts w:ascii="Times New Roman" w:eastAsia="Times New Roman" w:hAnsi="Times New Roman" w:cs="Times New Roman"/>
      <w:lang w:val="kk-KZ" w:eastAsia="ru-RU"/>
    </w:rPr>
  </w:style>
  <w:style w:type="paragraph" w:styleId="a4">
    <w:name w:val="Balloon Text"/>
    <w:basedOn w:val="a"/>
    <w:link w:val="a5"/>
    <w:uiPriority w:val="99"/>
    <w:semiHidden/>
    <w:unhideWhenUsed/>
    <w:rsid w:val="00104B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B1E"/>
    <w:rPr>
      <w:rFonts w:ascii="Tahoma" w:hAnsi="Tahoma" w:cs="Tahoma"/>
      <w:sz w:val="16"/>
      <w:szCs w:val="16"/>
    </w:rPr>
  </w:style>
  <w:style w:type="paragraph" w:styleId="a6">
    <w:name w:val="No Spacing"/>
    <w:uiPriority w:val="1"/>
    <w:qFormat/>
    <w:rsid w:val="00A32E7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chart" Target="charts/chart6.xml"/><Relationship Id="rId2" Type="http://schemas.microsoft.com/office/2007/relationships/stylesWithEffects" Target="stylesWithEffect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styles" Target="styles.xml"/><Relationship Id="rId6" Type="http://schemas.openxmlformats.org/officeDocument/2006/relationships/package" Target="embeddings/_________Microsoft_Word1.docx"/><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Лист1!$B$2</c:f>
              <c:numCache>
                <c:formatCode>General</c:formatCode>
                <c:ptCount val="1"/>
                <c:pt idx="0">
                  <c:v>15</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Лист1!$C$2</c:f>
              <c:numCache>
                <c:formatCode>General</c:formatCode>
                <c:ptCount val="1"/>
                <c:pt idx="0">
                  <c:v>10</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Лист1!$D$2</c:f>
              <c:numCache>
                <c:formatCode>General</c:formatCode>
                <c:ptCount val="1"/>
                <c:pt idx="0">
                  <c:v>5</c:v>
                </c:pt>
              </c:numCache>
            </c:numRef>
          </c:val>
        </c:ser>
        <c:dLbls>
          <c:showLegendKey val="0"/>
          <c:showVal val="0"/>
          <c:showCatName val="0"/>
          <c:showSerName val="0"/>
          <c:showPercent val="0"/>
          <c:showBubbleSize val="0"/>
        </c:dLbls>
        <c:gapWidth val="150"/>
        <c:shape val="cylinder"/>
        <c:axId val="83202048"/>
        <c:axId val="83203584"/>
        <c:axId val="0"/>
      </c:bar3DChart>
      <c:catAx>
        <c:axId val="83202048"/>
        <c:scaling>
          <c:orientation val="minMax"/>
        </c:scaling>
        <c:delete val="0"/>
        <c:axPos val="b"/>
        <c:majorTickMark val="out"/>
        <c:minorTickMark val="none"/>
        <c:tickLblPos val="nextTo"/>
        <c:crossAx val="83203584"/>
        <c:crosses val="autoZero"/>
        <c:auto val="1"/>
        <c:lblAlgn val="ctr"/>
        <c:lblOffset val="100"/>
        <c:noMultiLvlLbl val="0"/>
      </c:catAx>
      <c:valAx>
        <c:axId val="83203584"/>
        <c:scaling>
          <c:orientation val="minMax"/>
        </c:scaling>
        <c:delete val="0"/>
        <c:axPos val="l"/>
        <c:majorGridlines/>
        <c:numFmt formatCode="General" sourceLinked="1"/>
        <c:majorTickMark val="out"/>
        <c:minorTickMark val="none"/>
        <c:tickLblPos val="nextTo"/>
        <c:crossAx val="8320204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Лист1!$B$2</c:f>
              <c:numCache>
                <c:formatCode>General</c:formatCode>
                <c:ptCount val="1"/>
                <c:pt idx="0">
                  <c:v>10</c:v>
                </c:pt>
              </c:numCache>
            </c:numRef>
          </c:val>
        </c:ser>
        <c:ser>
          <c:idx val="1"/>
          <c:order val="1"/>
          <c:tx>
            <c:strRef>
              <c:f>Лист1!$C$1</c:f>
              <c:strCache>
                <c:ptCount val="1"/>
                <c:pt idx="0">
                  <c:v>орташа</c:v>
                </c:pt>
              </c:strCache>
            </c:strRef>
          </c:tx>
          <c:invertIfNegative val="0"/>
          <c:dLbls>
            <c:dLbl>
              <c:idx val="0"/>
              <c:tx>
                <c:rich>
                  <a:bodyPr/>
                  <a:lstStyle/>
                  <a:p>
                    <a:r>
                      <a:rPr lang="kk-KZ"/>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20 оқушы</c:v>
                </c:pt>
              </c:strCache>
            </c:strRef>
          </c:cat>
          <c:val>
            <c:numRef>
              <c:f>Лист1!$C$2</c:f>
              <c:numCache>
                <c:formatCode>General</c:formatCode>
                <c:ptCount val="1"/>
                <c:pt idx="0">
                  <c:v>5</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axId val="91745280"/>
        <c:axId val="91894528"/>
      </c:barChart>
      <c:catAx>
        <c:axId val="91745280"/>
        <c:scaling>
          <c:orientation val="minMax"/>
        </c:scaling>
        <c:delete val="0"/>
        <c:axPos val="b"/>
        <c:majorTickMark val="out"/>
        <c:minorTickMark val="none"/>
        <c:tickLblPos val="nextTo"/>
        <c:crossAx val="91894528"/>
        <c:crosses val="autoZero"/>
        <c:auto val="1"/>
        <c:lblAlgn val="ctr"/>
        <c:lblOffset val="100"/>
        <c:noMultiLvlLbl val="0"/>
      </c:catAx>
      <c:valAx>
        <c:axId val="91894528"/>
        <c:scaling>
          <c:orientation val="minMax"/>
        </c:scaling>
        <c:delete val="0"/>
        <c:axPos val="l"/>
        <c:majorGridlines/>
        <c:numFmt formatCode="General" sourceLinked="1"/>
        <c:majorTickMark val="out"/>
        <c:minorTickMark val="none"/>
        <c:tickLblPos val="nextTo"/>
        <c:crossAx val="91745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жоғарға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Лист1!$B$2</c:f>
              <c:numCache>
                <c:formatCode>General</c:formatCode>
                <c:ptCount val="1"/>
                <c:pt idx="0">
                  <c:v>18</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Лист1!$C$2</c:f>
              <c:numCache>
                <c:formatCode>General</c:formatCode>
                <c:ptCount val="1"/>
                <c:pt idx="0">
                  <c:v>10</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shape val="cylinder"/>
        <c:axId val="83632512"/>
        <c:axId val="83634048"/>
        <c:axId val="0"/>
      </c:bar3DChart>
      <c:catAx>
        <c:axId val="83632512"/>
        <c:scaling>
          <c:orientation val="minMax"/>
        </c:scaling>
        <c:delete val="0"/>
        <c:axPos val="b"/>
        <c:majorTickMark val="out"/>
        <c:minorTickMark val="none"/>
        <c:tickLblPos val="nextTo"/>
        <c:crossAx val="83634048"/>
        <c:crosses val="autoZero"/>
        <c:auto val="1"/>
        <c:lblAlgn val="ctr"/>
        <c:lblOffset val="100"/>
        <c:noMultiLvlLbl val="0"/>
      </c:catAx>
      <c:valAx>
        <c:axId val="83634048"/>
        <c:scaling>
          <c:orientation val="minMax"/>
        </c:scaling>
        <c:delete val="0"/>
        <c:axPos val="l"/>
        <c:majorGridlines/>
        <c:numFmt formatCode="0%" sourceLinked="1"/>
        <c:majorTickMark val="out"/>
        <c:minorTickMark val="none"/>
        <c:tickLblPos val="nextTo"/>
        <c:crossAx val="836325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Лист1!$B$2</c:f>
              <c:numCache>
                <c:formatCode>General</c:formatCode>
                <c:ptCount val="1"/>
                <c:pt idx="0">
                  <c:v>17</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Лист1!$C$2</c:f>
              <c:numCache>
                <c:formatCode>General</c:formatCode>
                <c:ptCount val="1"/>
                <c:pt idx="0">
                  <c:v>8</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Лист1!$D$2</c:f>
              <c:numCache>
                <c:formatCode>General</c:formatCode>
                <c:ptCount val="1"/>
                <c:pt idx="0">
                  <c:v>5</c:v>
                </c:pt>
              </c:numCache>
            </c:numRef>
          </c:val>
        </c:ser>
        <c:dLbls>
          <c:showLegendKey val="0"/>
          <c:showVal val="0"/>
          <c:showCatName val="0"/>
          <c:showSerName val="0"/>
          <c:showPercent val="0"/>
          <c:showBubbleSize val="0"/>
        </c:dLbls>
        <c:gapWidth val="150"/>
        <c:shape val="cylinder"/>
        <c:axId val="83682048"/>
        <c:axId val="83683584"/>
        <c:axId val="0"/>
      </c:bar3DChart>
      <c:catAx>
        <c:axId val="83682048"/>
        <c:scaling>
          <c:orientation val="minMax"/>
        </c:scaling>
        <c:delete val="0"/>
        <c:axPos val="b"/>
        <c:majorTickMark val="out"/>
        <c:minorTickMark val="none"/>
        <c:tickLblPos val="nextTo"/>
        <c:crossAx val="83683584"/>
        <c:crosses val="autoZero"/>
        <c:auto val="1"/>
        <c:lblAlgn val="ctr"/>
        <c:lblOffset val="100"/>
        <c:noMultiLvlLbl val="0"/>
      </c:catAx>
      <c:valAx>
        <c:axId val="83683584"/>
        <c:scaling>
          <c:orientation val="minMax"/>
        </c:scaling>
        <c:delete val="0"/>
        <c:axPos val="l"/>
        <c:majorGridlines/>
        <c:numFmt formatCode="General" sourceLinked="1"/>
        <c:majorTickMark val="out"/>
        <c:minorTickMark val="none"/>
        <c:tickLblPos val="nextTo"/>
        <c:crossAx val="836820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Лист1!$B$2</c:f>
              <c:numCache>
                <c:formatCode>General</c:formatCode>
                <c:ptCount val="1"/>
                <c:pt idx="0">
                  <c:v>15</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Лист1!$C$2</c:f>
              <c:numCache>
                <c:formatCode>General</c:formatCode>
                <c:ptCount val="1"/>
                <c:pt idx="0">
                  <c:v>12</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Лист1!$D$2</c:f>
              <c:numCache>
                <c:formatCode>General</c:formatCode>
                <c:ptCount val="1"/>
                <c:pt idx="0">
                  <c:v>3</c:v>
                </c:pt>
              </c:numCache>
            </c:numRef>
          </c:val>
        </c:ser>
        <c:dLbls>
          <c:showLegendKey val="0"/>
          <c:showVal val="0"/>
          <c:showCatName val="0"/>
          <c:showSerName val="0"/>
          <c:showPercent val="0"/>
          <c:showBubbleSize val="0"/>
        </c:dLbls>
        <c:gapWidth val="150"/>
        <c:shape val="cylinder"/>
        <c:axId val="83846272"/>
        <c:axId val="83847808"/>
        <c:axId val="0"/>
      </c:bar3DChart>
      <c:catAx>
        <c:axId val="83846272"/>
        <c:scaling>
          <c:orientation val="minMax"/>
        </c:scaling>
        <c:delete val="0"/>
        <c:axPos val="b"/>
        <c:majorTickMark val="out"/>
        <c:minorTickMark val="none"/>
        <c:tickLblPos val="nextTo"/>
        <c:crossAx val="83847808"/>
        <c:crosses val="autoZero"/>
        <c:auto val="1"/>
        <c:lblAlgn val="ctr"/>
        <c:lblOffset val="100"/>
        <c:noMultiLvlLbl val="0"/>
      </c:catAx>
      <c:valAx>
        <c:axId val="83847808"/>
        <c:scaling>
          <c:orientation val="minMax"/>
        </c:scaling>
        <c:delete val="0"/>
        <c:axPos val="l"/>
        <c:majorGridlines/>
        <c:numFmt formatCode="General" sourceLinked="1"/>
        <c:majorTickMark val="out"/>
        <c:minorTickMark val="none"/>
        <c:tickLblPos val="nextTo"/>
        <c:crossAx val="838462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Лист1!$B$2</c:f>
              <c:numCache>
                <c:formatCode>General</c:formatCode>
                <c:ptCount val="1"/>
                <c:pt idx="0">
                  <c:v>18</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Лист1!$C$2</c:f>
              <c:numCache>
                <c:formatCode>General</c:formatCode>
                <c:ptCount val="1"/>
                <c:pt idx="0">
                  <c:v>10</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даярлық</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shape val="cylinder"/>
        <c:axId val="83650048"/>
        <c:axId val="83651584"/>
        <c:axId val="0"/>
      </c:bar3DChart>
      <c:catAx>
        <c:axId val="83650048"/>
        <c:scaling>
          <c:orientation val="minMax"/>
        </c:scaling>
        <c:delete val="0"/>
        <c:axPos val="b"/>
        <c:majorTickMark val="out"/>
        <c:minorTickMark val="none"/>
        <c:tickLblPos val="nextTo"/>
        <c:crossAx val="83651584"/>
        <c:crosses val="autoZero"/>
        <c:auto val="1"/>
        <c:lblAlgn val="ctr"/>
        <c:lblOffset val="100"/>
        <c:noMultiLvlLbl val="0"/>
      </c:catAx>
      <c:valAx>
        <c:axId val="83651584"/>
        <c:scaling>
          <c:orientation val="minMax"/>
        </c:scaling>
        <c:delete val="0"/>
        <c:axPos val="l"/>
        <c:majorGridlines/>
        <c:numFmt formatCode="General" sourceLinked="1"/>
        <c:majorTickMark val="out"/>
        <c:minorTickMark val="none"/>
        <c:tickLblPos val="nextTo"/>
        <c:crossAx val="836500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Лист1!$B$2</c:f>
              <c:numCache>
                <c:formatCode>General</c:formatCode>
                <c:ptCount val="1"/>
                <c:pt idx="0">
                  <c:v>10</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Лист1!$A$2</c:f>
              <c:strCache>
                <c:ptCount val="1"/>
                <c:pt idx="0">
                  <c:v>20 оқушы</c:v>
                </c:pt>
              </c:strCache>
            </c:strRef>
          </c:cat>
          <c:val>
            <c:numRef>
              <c:f>Лист1!$C$2</c:f>
              <c:numCache>
                <c:formatCode>General</c:formatCode>
                <c:ptCount val="1"/>
                <c:pt idx="0">
                  <c:v>5</c:v>
                </c:pt>
              </c:numCache>
            </c:numRef>
          </c:val>
        </c:ser>
        <c:ser>
          <c:idx val="2"/>
          <c:order val="2"/>
          <c:tx>
            <c:strRef>
              <c:f>Лист1!$D$1</c:f>
              <c:strCache>
                <c:ptCount val="1"/>
                <c:pt idx="0">
                  <c:v>төменгі</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axId val="84023552"/>
        <c:axId val="84041728"/>
      </c:barChart>
      <c:catAx>
        <c:axId val="84023552"/>
        <c:scaling>
          <c:orientation val="minMax"/>
        </c:scaling>
        <c:delete val="0"/>
        <c:axPos val="b"/>
        <c:majorTickMark val="out"/>
        <c:minorTickMark val="none"/>
        <c:tickLblPos val="nextTo"/>
        <c:crossAx val="84041728"/>
        <c:crosses val="autoZero"/>
        <c:auto val="1"/>
        <c:lblAlgn val="ctr"/>
        <c:lblOffset val="100"/>
        <c:noMultiLvlLbl val="0"/>
      </c:catAx>
      <c:valAx>
        <c:axId val="84041728"/>
        <c:scaling>
          <c:orientation val="minMax"/>
        </c:scaling>
        <c:delete val="0"/>
        <c:axPos val="l"/>
        <c:majorGridlines/>
        <c:numFmt formatCode="General" sourceLinked="1"/>
        <c:majorTickMark val="out"/>
        <c:minorTickMark val="none"/>
        <c:tickLblPos val="nextTo"/>
        <c:crossAx val="84023552"/>
        <c:crosses val="autoZero"/>
        <c:crossBetween val="between"/>
      </c:valAx>
    </c:plotArea>
    <c:legend>
      <c:legendPos val="r"/>
      <c:legendEntry>
        <c:idx val="3"/>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Лист1!$B$2</c:f>
              <c:numCache>
                <c:formatCode>General</c:formatCode>
                <c:ptCount val="1"/>
                <c:pt idx="0">
                  <c:v>11</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Лист1!$C$2</c:f>
              <c:numCache>
                <c:formatCode>General</c:formatCode>
                <c:ptCount val="1"/>
                <c:pt idx="0">
                  <c:v>6</c:v>
                </c:pt>
              </c:numCache>
            </c:numRef>
          </c:val>
        </c:ser>
        <c:ser>
          <c:idx val="2"/>
          <c:order val="2"/>
          <c:tx>
            <c:strRef>
              <c:f>Лист1!$D$1</c:f>
              <c:strCache>
                <c:ptCount val="1"/>
                <c:pt idx="0">
                  <c:v>төмен</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axId val="84052608"/>
        <c:axId val="84062592"/>
      </c:barChart>
      <c:catAx>
        <c:axId val="84052608"/>
        <c:scaling>
          <c:orientation val="minMax"/>
        </c:scaling>
        <c:delete val="0"/>
        <c:axPos val="b"/>
        <c:majorTickMark val="out"/>
        <c:minorTickMark val="none"/>
        <c:tickLblPos val="nextTo"/>
        <c:crossAx val="84062592"/>
        <c:crosses val="autoZero"/>
        <c:auto val="1"/>
        <c:lblAlgn val="ctr"/>
        <c:lblOffset val="100"/>
        <c:noMultiLvlLbl val="0"/>
      </c:catAx>
      <c:valAx>
        <c:axId val="84062592"/>
        <c:scaling>
          <c:orientation val="minMax"/>
        </c:scaling>
        <c:delete val="0"/>
        <c:axPos val="l"/>
        <c:majorGridlines/>
        <c:numFmt formatCode="General" sourceLinked="1"/>
        <c:majorTickMark val="out"/>
        <c:minorTickMark val="none"/>
        <c:tickLblPos val="nextTo"/>
        <c:crossAx val="840526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Лист1!$B$2</c:f>
              <c:numCache>
                <c:formatCode>General</c:formatCode>
                <c:ptCount val="1"/>
                <c:pt idx="0">
                  <c:v>9</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Лист1!$C$2</c:f>
              <c:numCache>
                <c:formatCode>General</c:formatCode>
                <c:ptCount val="1"/>
                <c:pt idx="0">
                  <c:v>6</c:v>
                </c:pt>
              </c:numCache>
            </c:numRef>
          </c:val>
        </c:ser>
        <c:ser>
          <c:idx val="2"/>
          <c:order val="2"/>
          <c:tx>
            <c:strRef>
              <c:f>Лист1!$D$1</c:f>
              <c:strCache>
                <c:ptCount val="1"/>
                <c:pt idx="0">
                  <c:v>төменгі</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Лист1!$D$2</c:f>
              <c:numCache>
                <c:formatCode>General</c:formatCode>
                <c:ptCount val="1"/>
                <c:pt idx="0">
                  <c:v>5</c:v>
                </c:pt>
              </c:numCache>
            </c:numRef>
          </c:val>
        </c:ser>
        <c:dLbls>
          <c:showLegendKey val="0"/>
          <c:showVal val="0"/>
          <c:showCatName val="0"/>
          <c:showSerName val="0"/>
          <c:showPercent val="0"/>
          <c:showBubbleSize val="0"/>
        </c:dLbls>
        <c:gapWidth val="150"/>
        <c:axId val="84134528"/>
        <c:axId val="84144512"/>
      </c:barChart>
      <c:catAx>
        <c:axId val="84134528"/>
        <c:scaling>
          <c:orientation val="minMax"/>
        </c:scaling>
        <c:delete val="0"/>
        <c:axPos val="b"/>
        <c:majorTickMark val="out"/>
        <c:minorTickMark val="none"/>
        <c:tickLblPos val="nextTo"/>
        <c:crossAx val="84144512"/>
        <c:crosses val="autoZero"/>
        <c:auto val="1"/>
        <c:lblAlgn val="ctr"/>
        <c:lblOffset val="100"/>
        <c:noMultiLvlLbl val="0"/>
      </c:catAx>
      <c:valAx>
        <c:axId val="84144512"/>
        <c:scaling>
          <c:orientation val="minMax"/>
        </c:scaling>
        <c:delete val="0"/>
        <c:axPos val="l"/>
        <c:majorGridlines/>
        <c:numFmt formatCode="General" sourceLinked="1"/>
        <c:majorTickMark val="out"/>
        <c:minorTickMark val="none"/>
        <c:tickLblPos val="nextTo"/>
        <c:crossAx val="841345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жоғарғы</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Лист1!$B$2</c:f>
              <c:numCache>
                <c:formatCode>General</c:formatCode>
                <c:ptCount val="1"/>
                <c:pt idx="0">
                  <c:v>10</c:v>
                </c:pt>
              </c:numCache>
            </c:numRef>
          </c:val>
        </c:ser>
        <c:ser>
          <c:idx val="1"/>
          <c:order val="1"/>
          <c:tx>
            <c:strRef>
              <c:f>Лист1!$C$1</c:f>
              <c:strCache>
                <c:ptCount val="1"/>
                <c:pt idx="0">
                  <c:v>орташа</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Лист1!$C$2</c:f>
              <c:numCache>
                <c:formatCode>General</c:formatCode>
                <c:ptCount val="1"/>
                <c:pt idx="0">
                  <c:v>8</c:v>
                </c:pt>
              </c:numCache>
            </c:numRef>
          </c:val>
        </c:ser>
        <c:ser>
          <c:idx val="2"/>
          <c:order val="2"/>
          <c:tx>
            <c:strRef>
              <c:f>Лист1!$D$1</c:f>
              <c:strCache>
                <c:ptCount val="1"/>
                <c:pt idx="0">
                  <c:v>төменгі</c:v>
                </c:pt>
              </c:strCache>
            </c:strRef>
          </c:tx>
          <c:invertIfNegative val="0"/>
          <c:dLbls>
            <c:showLegendKey val="0"/>
            <c:showVal val="1"/>
            <c:showCatName val="0"/>
            <c:showSerName val="0"/>
            <c:showPercent val="0"/>
            <c:showBubbleSize val="0"/>
            <c:showLeaderLines val="0"/>
          </c:dLbls>
          <c:cat>
            <c:strRef>
              <c:f>Лист1!$A$2</c:f>
              <c:strCache>
                <c:ptCount val="1"/>
                <c:pt idx="0">
                  <c:v>20 оқушы</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axId val="91704320"/>
        <c:axId val="91714304"/>
      </c:barChart>
      <c:catAx>
        <c:axId val="91704320"/>
        <c:scaling>
          <c:orientation val="minMax"/>
        </c:scaling>
        <c:delete val="0"/>
        <c:axPos val="b"/>
        <c:majorTickMark val="out"/>
        <c:minorTickMark val="none"/>
        <c:tickLblPos val="nextTo"/>
        <c:crossAx val="91714304"/>
        <c:crosses val="autoZero"/>
        <c:auto val="1"/>
        <c:lblAlgn val="ctr"/>
        <c:lblOffset val="100"/>
        <c:noMultiLvlLbl val="0"/>
      </c:catAx>
      <c:valAx>
        <c:axId val="91714304"/>
        <c:scaling>
          <c:orientation val="minMax"/>
        </c:scaling>
        <c:delete val="0"/>
        <c:axPos val="l"/>
        <c:majorGridlines/>
        <c:numFmt formatCode="General" sourceLinked="1"/>
        <c:majorTickMark val="out"/>
        <c:minorTickMark val="none"/>
        <c:tickLblPos val="nextTo"/>
        <c:crossAx val="91704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14</Pages>
  <Words>2214</Words>
  <Characters>12626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User</cp:lastModifiedBy>
  <cp:revision>11</cp:revision>
  <cp:lastPrinted>2024-10-21T14:26:00Z</cp:lastPrinted>
  <dcterms:created xsi:type="dcterms:W3CDTF">2024-09-01T10:12:00Z</dcterms:created>
  <dcterms:modified xsi:type="dcterms:W3CDTF">2024-10-22T04:21:00Z</dcterms:modified>
</cp:coreProperties>
</file>